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680F" w:rsidRPr="00D13748" w:rsidRDefault="000D680F" w:rsidP="00D13748">
      <w:pPr>
        <w:pStyle w:val="Corpsdetext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Theme="minorHAnsi" w:hAnsiTheme="minorHAnsi" w:cstheme="minorHAnsi"/>
          <w:color w:val="4472C4" w:themeColor="accent1"/>
        </w:rPr>
      </w:pPr>
      <w:r w:rsidRPr="00D13748">
        <w:rPr>
          <w:rFonts w:asciiTheme="minorHAnsi" w:hAnsiTheme="minorHAnsi" w:cstheme="minorHAnsi"/>
        </w:rPr>
        <w:t xml:space="preserve">CONVENTION ENTRE : L’ASSOCIATION SPORTIVE </w:t>
      </w:r>
      <w:r w:rsidRPr="00D13748">
        <w:rPr>
          <w:rFonts w:asciiTheme="minorHAnsi" w:hAnsiTheme="minorHAnsi" w:cstheme="minorHAnsi"/>
          <w:color w:val="4472C4" w:themeColor="accent1"/>
        </w:rPr>
        <w:t>(UNSS - USEP - UGSEL) du (école, collège, lycée)</w:t>
      </w:r>
    </w:p>
    <w:p w:rsidR="000D680F" w:rsidRPr="00D13748" w:rsidRDefault="000D680F" w:rsidP="00D13748">
      <w:pPr>
        <w:pStyle w:val="Corpsdetext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ET </w:t>
      </w:r>
    </w:p>
    <w:p w:rsidR="000D680F" w:rsidRPr="00D13748" w:rsidRDefault="000D680F" w:rsidP="00D13748">
      <w:pPr>
        <w:pStyle w:val="Corpsdetext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Theme="minorHAnsi" w:hAnsiTheme="minorHAnsi" w:cstheme="minorHAnsi"/>
          <w:color w:val="4472C4" w:themeColor="accent1"/>
        </w:rPr>
      </w:pPr>
      <w:r w:rsidRPr="00D13748">
        <w:rPr>
          <w:rFonts w:asciiTheme="minorHAnsi" w:hAnsiTheme="minorHAnsi" w:cstheme="minorHAnsi"/>
        </w:rPr>
        <w:t xml:space="preserve">LE CLUB DE </w:t>
      </w:r>
      <w:r w:rsidRPr="00D13748">
        <w:rPr>
          <w:rFonts w:asciiTheme="minorHAnsi" w:hAnsiTheme="minorHAnsi" w:cstheme="minorHAnsi"/>
          <w:color w:val="4472C4" w:themeColor="accent1"/>
        </w:rPr>
        <w:t>………………</w:t>
      </w:r>
    </w:p>
    <w:p w:rsidR="000D680F" w:rsidRPr="00D13748" w:rsidRDefault="000D680F">
      <w:pPr>
        <w:pStyle w:val="Titre1"/>
        <w:rPr>
          <w:rFonts w:asciiTheme="minorHAnsi" w:hAnsiTheme="minorHAnsi" w:cstheme="minorHAnsi"/>
        </w:rPr>
      </w:pPr>
    </w:p>
    <w:p w:rsidR="000D680F" w:rsidRPr="00D13748" w:rsidRDefault="000D680F">
      <w:pPr>
        <w:pStyle w:val="Titre1"/>
        <w:jc w:val="center"/>
        <w:rPr>
          <w:rFonts w:asciiTheme="minorHAnsi" w:hAnsiTheme="minorHAnsi" w:cstheme="minorHAnsi"/>
          <w:b w:val="0"/>
          <w:i/>
          <w:color w:val="FF0000"/>
          <w:u w:val="none"/>
        </w:rPr>
      </w:pPr>
      <w:r w:rsidRPr="00D13748">
        <w:rPr>
          <w:rFonts w:asciiTheme="minorHAnsi" w:hAnsiTheme="minorHAnsi" w:cstheme="minorHAnsi"/>
          <w:b w:val="0"/>
          <w:i/>
          <w:color w:val="FF0000"/>
          <w:u w:val="none"/>
        </w:rPr>
        <w:t xml:space="preserve">Cette convention est </w:t>
      </w:r>
      <w:r w:rsidR="009C7607" w:rsidRPr="00D13748">
        <w:rPr>
          <w:rFonts w:asciiTheme="minorHAnsi" w:hAnsiTheme="minorHAnsi" w:cstheme="minorHAnsi"/>
          <w:b w:val="0"/>
          <w:i/>
          <w:color w:val="FF0000"/>
          <w:u w:val="none"/>
        </w:rPr>
        <w:t>un exemple destiné</w:t>
      </w:r>
      <w:r w:rsidRPr="00D13748">
        <w:rPr>
          <w:rFonts w:asciiTheme="minorHAnsi" w:hAnsiTheme="minorHAnsi" w:cstheme="minorHAnsi"/>
          <w:b w:val="0"/>
          <w:i/>
          <w:color w:val="FF0000"/>
          <w:u w:val="none"/>
        </w:rPr>
        <w:t xml:space="preserve"> à faciliter la t</w:t>
      </w:r>
      <w:r w:rsidR="009C7607" w:rsidRPr="00D13748">
        <w:rPr>
          <w:rFonts w:asciiTheme="minorHAnsi" w:hAnsiTheme="minorHAnsi" w:cstheme="minorHAnsi"/>
          <w:b w:val="0"/>
          <w:i/>
          <w:color w:val="FF0000"/>
          <w:u w:val="none"/>
        </w:rPr>
        <w:t>â</w:t>
      </w:r>
      <w:r w:rsidRPr="00D13748">
        <w:rPr>
          <w:rFonts w:asciiTheme="minorHAnsi" w:hAnsiTheme="minorHAnsi" w:cstheme="minorHAnsi"/>
          <w:b w:val="0"/>
          <w:i/>
          <w:color w:val="FF0000"/>
          <w:u w:val="none"/>
        </w:rPr>
        <w:t>che des différents acteurs. Elle est, bien entendu, adaptable</w:t>
      </w:r>
      <w:r w:rsidR="00B21D4D" w:rsidRPr="00D13748">
        <w:rPr>
          <w:rFonts w:asciiTheme="minorHAnsi" w:hAnsiTheme="minorHAnsi" w:cstheme="minorHAnsi"/>
          <w:b w:val="0"/>
          <w:i/>
          <w:color w:val="FF0000"/>
          <w:u w:val="none"/>
        </w:rPr>
        <w:t xml:space="preserve"> et modulable selon le </w:t>
      </w:r>
      <w:r w:rsidRPr="00D13748">
        <w:rPr>
          <w:rFonts w:asciiTheme="minorHAnsi" w:hAnsiTheme="minorHAnsi" w:cstheme="minorHAnsi"/>
          <w:b w:val="0"/>
          <w:i/>
          <w:color w:val="FF0000"/>
          <w:u w:val="none"/>
        </w:rPr>
        <w:t>contexte local</w:t>
      </w:r>
    </w:p>
    <w:p w:rsidR="007E4DA7" w:rsidRPr="00D13748" w:rsidRDefault="007E4DA7" w:rsidP="00554C66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 w:rsidRPr="00D13748">
        <w:rPr>
          <w:rFonts w:asciiTheme="minorHAnsi" w:hAnsiTheme="minorHAnsi" w:cstheme="minorHAnsi"/>
          <w:bCs/>
          <w:i/>
          <w:color w:val="FF0000"/>
        </w:rPr>
        <w:t>(</w:t>
      </w:r>
      <w:r w:rsidR="009C7607" w:rsidRPr="00D13748">
        <w:rPr>
          <w:rFonts w:asciiTheme="minorHAnsi" w:hAnsiTheme="minorHAnsi" w:cstheme="minorHAnsi"/>
          <w:bCs/>
          <w:i/>
          <w:color w:val="FF0000"/>
        </w:rPr>
        <w:t>Vous</w:t>
      </w:r>
      <w:r w:rsidRPr="00D13748">
        <w:rPr>
          <w:rFonts w:asciiTheme="minorHAnsi" w:hAnsiTheme="minorHAnsi" w:cstheme="minorHAnsi"/>
          <w:bCs/>
          <w:i/>
          <w:color w:val="FF0000"/>
        </w:rPr>
        <w:t xml:space="preserve"> pouvez supprimer/ajouter des </w:t>
      </w:r>
      <w:r w:rsidR="00554C66" w:rsidRPr="00D13748">
        <w:rPr>
          <w:rFonts w:asciiTheme="minorHAnsi" w:hAnsiTheme="minorHAnsi" w:cstheme="minorHAnsi"/>
          <w:bCs/>
          <w:i/>
          <w:color w:val="FF0000"/>
        </w:rPr>
        <w:t>éléments</w:t>
      </w:r>
      <w:r w:rsidRPr="00D13748">
        <w:rPr>
          <w:rFonts w:asciiTheme="minorHAnsi" w:hAnsiTheme="minorHAnsi" w:cstheme="minorHAnsi"/>
          <w:bCs/>
          <w:i/>
          <w:color w:val="FF0000"/>
        </w:rPr>
        <w:t xml:space="preserve"> en fonction de vos spécificités)</w:t>
      </w:r>
    </w:p>
    <w:p w:rsidR="007E4DA7" w:rsidRPr="00D13748" w:rsidRDefault="007E4DA7" w:rsidP="00554C66">
      <w:pPr>
        <w:jc w:val="center"/>
        <w:rPr>
          <w:rFonts w:asciiTheme="minorHAnsi" w:hAnsiTheme="minorHAnsi" w:cstheme="minorHAnsi"/>
          <w:color w:val="FF0000"/>
        </w:rPr>
      </w:pPr>
    </w:p>
    <w:p w:rsidR="000D680F" w:rsidRPr="00D13748" w:rsidRDefault="000D680F">
      <w:pPr>
        <w:pStyle w:val="Titre1"/>
        <w:rPr>
          <w:rFonts w:asciiTheme="minorHAnsi" w:hAnsiTheme="minorHAnsi" w:cstheme="minorHAnsi"/>
        </w:rPr>
      </w:pPr>
    </w:p>
    <w:p w:rsidR="00D13748" w:rsidRPr="00D13748" w:rsidRDefault="000D680F" w:rsidP="00D13748">
      <w:pPr>
        <w:pStyle w:val="Titre1"/>
        <w:spacing w:after="240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Préambule</w:t>
      </w:r>
    </w:p>
    <w:p w:rsidR="000027D0" w:rsidRPr="00D13748" w:rsidRDefault="000027D0" w:rsidP="00C460AF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b/>
          <w:highlight w:val="yellow"/>
        </w:rPr>
      </w:pPr>
      <w:r w:rsidRPr="00D13748">
        <w:rPr>
          <w:rFonts w:asciiTheme="minorHAnsi" w:hAnsiTheme="minorHAnsi" w:cstheme="minorHAnsi"/>
        </w:rPr>
        <w:t xml:space="preserve">La fédération française de Triathlon et disciplines associées a signé une convention quintipartite avec le ministère de l’Education nationale, le ministère des sports et les fédérations scolaires USEP et UNSS, </w:t>
      </w:r>
      <w:r w:rsidRPr="00D13748">
        <w:rPr>
          <w:rFonts w:asciiTheme="minorHAnsi" w:hAnsiTheme="minorHAnsi" w:cstheme="minorHAnsi"/>
          <w:bCs/>
          <w:color w:val="4472C4" w:themeColor="accent1"/>
        </w:rPr>
        <w:t>le XX/XX/XX.</w:t>
      </w:r>
      <w:r w:rsidR="00D13748" w:rsidRPr="00D13748">
        <w:rPr>
          <w:rFonts w:asciiTheme="minorHAnsi" w:hAnsiTheme="minorHAnsi" w:cstheme="minorHAnsi"/>
          <w:bCs/>
          <w:color w:val="4472C4" w:themeColor="accent1"/>
        </w:rPr>
        <w:t xml:space="preserve"> </w:t>
      </w:r>
      <w:r w:rsidR="00554C66" w:rsidRPr="00D13748">
        <w:rPr>
          <w:rFonts w:asciiTheme="minorHAnsi" w:hAnsiTheme="minorHAnsi" w:cstheme="minorHAnsi"/>
          <w:color w:val="FF0000"/>
        </w:rPr>
        <w:t>(paragraphe à supprimer si convention signée avec l’UGSEL)</w:t>
      </w:r>
    </w:p>
    <w:p w:rsidR="000D680F" w:rsidRPr="00D13748" w:rsidRDefault="000D680F">
      <w:pPr>
        <w:rPr>
          <w:rFonts w:asciiTheme="minorHAnsi" w:hAnsiTheme="minorHAnsi" w:cstheme="minorHAnsi"/>
        </w:rPr>
      </w:pPr>
    </w:p>
    <w:p w:rsidR="000D680F" w:rsidRPr="00D13748" w:rsidRDefault="000D680F">
      <w:pPr>
        <w:jc w:val="both"/>
        <w:rPr>
          <w:rFonts w:asciiTheme="minorHAnsi" w:hAnsiTheme="minorHAnsi" w:cstheme="minorHAnsi"/>
          <w:b/>
        </w:rPr>
      </w:pPr>
      <w:r w:rsidRPr="00D13748">
        <w:rPr>
          <w:rFonts w:asciiTheme="minorHAnsi" w:hAnsiTheme="minorHAnsi" w:cstheme="minorHAnsi"/>
          <w:b/>
        </w:rPr>
        <w:t>La présente convention vise à :</w:t>
      </w:r>
    </w:p>
    <w:p w:rsidR="000D680F" w:rsidRPr="00D13748" w:rsidRDefault="000D680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Offrir une organisation cohérente</w:t>
      </w:r>
      <w:r w:rsidR="00DD1363">
        <w:rPr>
          <w:rFonts w:asciiTheme="minorHAnsi" w:hAnsiTheme="minorHAnsi" w:cstheme="minorHAnsi"/>
        </w:rPr>
        <w:t xml:space="preserve"> </w:t>
      </w:r>
      <w:r w:rsidR="00320B14" w:rsidRPr="00D13748">
        <w:rPr>
          <w:rFonts w:asciiTheme="minorHAnsi" w:hAnsiTheme="minorHAnsi" w:cstheme="minorHAnsi"/>
        </w:rPr>
        <w:t xml:space="preserve">et durable </w:t>
      </w:r>
      <w:r w:rsidRPr="00D13748">
        <w:rPr>
          <w:rFonts w:asciiTheme="minorHAnsi" w:hAnsiTheme="minorHAnsi" w:cstheme="minorHAnsi"/>
        </w:rPr>
        <w:t xml:space="preserve">de la pratique </w:t>
      </w:r>
      <w:r w:rsidR="000E5F9E" w:rsidRPr="00D13748">
        <w:rPr>
          <w:rFonts w:asciiTheme="minorHAnsi" w:hAnsiTheme="minorHAnsi" w:cstheme="minorHAnsi"/>
        </w:rPr>
        <w:t>du raid multisport</w:t>
      </w:r>
      <w:r w:rsidRPr="00D13748">
        <w:rPr>
          <w:rFonts w:asciiTheme="minorHAnsi" w:hAnsiTheme="minorHAnsi" w:cstheme="minorHAnsi"/>
        </w:rPr>
        <w:t xml:space="preserve"> au plus grand nombre de jeunes</w:t>
      </w:r>
    </w:p>
    <w:p w:rsidR="000D680F" w:rsidRPr="00D13748" w:rsidRDefault="000D680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Organiser la complémentarité de tous les acteurs concernés au plan local</w:t>
      </w:r>
    </w:p>
    <w:p w:rsidR="000D680F" w:rsidRPr="00D13748" w:rsidRDefault="000D680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Optimiser et mutualiser l’ensemble des moyens humains, financiers, matériels</w:t>
      </w:r>
    </w:p>
    <w:p w:rsidR="000D680F" w:rsidRPr="00D13748" w:rsidRDefault="000D680F">
      <w:pPr>
        <w:jc w:val="center"/>
        <w:rPr>
          <w:rFonts w:asciiTheme="minorHAnsi" w:hAnsiTheme="minorHAnsi" w:cstheme="minorHAnsi"/>
        </w:rPr>
      </w:pPr>
    </w:p>
    <w:p w:rsidR="000D680F" w:rsidRPr="00D13748" w:rsidRDefault="000027D0">
      <w:pPr>
        <w:pStyle w:val="Titre1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Entre les soussignés :</w:t>
      </w:r>
    </w:p>
    <w:p w:rsidR="000D680F" w:rsidRPr="00D13748" w:rsidRDefault="000D680F">
      <w:pPr>
        <w:rPr>
          <w:rFonts w:asciiTheme="minorHAnsi" w:hAnsiTheme="minorHAnsi" w:cstheme="minorHAnsi"/>
        </w:rPr>
      </w:pPr>
    </w:p>
    <w:p w:rsidR="000D680F" w:rsidRPr="00D13748" w:rsidRDefault="000027D0">
      <w:pPr>
        <w:pStyle w:val="Corpsdetexte21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- </w:t>
      </w:r>
      <w:r w:rsidR="000D680F" w:rsidRPr="00D13748">
        <w:rPr>
          <w:rFonts w:asciiTheme="minorHAnsi" w:hAnsiTheme="minorHAnsi" w:cstheme="minorHAnsi"/>
        </w:rPr>
        <w:t>l'association sportive (</w:t>
      </w:r>
      <w:r w:rsidR="000D680F" w:rsidRPr="00D13748">
        <w:rPr>
          <w:rFonts w:asciiTheme="minorHAnsi" w:hAnsiTheme="minorHAnsi" w:cstheme="minorHAnsi"/>
          <w:bCs/>
          <w:color w:val="4472C4" w:themeColor="accent1"/>
        </w:rPr>
        <w:t>UNSS, USEP, UGSEL</w:t>
      </w:r>
      <w:r w:rsidR="000D680F" w:rsidRPr="00D13748">
        <w:rPr>
          <w:rFonts w:asciiTheme="minorHAnsi" w:hAnsiTheme="minorHAnsi" w:cstheme="minorHAnsi"/>
        </w:rPr>
        <w:t>), de………………………… représenté par</w:t>
      </w:r>
      <w:r w:rsidR="00CC150A" w:rsidRPr="00D13748">
        <w:rPr>
          <w:rFonts w:asciiTheme="minorHAnsi" w:hAnsiTheme="minorHAnsi" w:cstheme="minorHAnsi"/>
        </w:rPr>
        <w:t xml:space="preserve"> son président (chef d’établissement)</w:t>
      </w:r>
      <w:r w:rsidR="000D680F" w:rsidRPr="00D13748">
        <w:rPr>
          <w:rFonts w:asciiTheme="minorHAnsi" w:hAnsiTheme="minorHAnsi" w:cstheme="minorHAnsi"/>
        </w:rPr>
        <w:t>…………………….</w:t>
      </w:r>
    </w:p>
    <w:p w:rsidR="000D680F" w:rsidRPr="00D13748" w:rsidRDefault="000D680F">
      <w:pPr>
        <w:pStyle w:val="Corpsdetexte21"/>
        <w:rPr>
          <w:rFonts w:asciiTheme="minorHAnsi" w:hAnsiTheme="minorHAnsi" w:cstheme="minorHAnsi"/>
        </w:rPr>
      </w:pPr>
    </w:p>
    <w:p w:rsidR="000027D0" w:rsidRPr="00D13748" w:rsidRDefault="000027D0">
      <w:pPr>
        <w:pStyle w:val="Corpsdetexte21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D’une part,</w:t>
      </w:r>
    </w:p>
    <w:p w:rsidR="000027D0" w:rsidRPr="00D13748" w:rsidRDefault="000027D0">
      <w:pPr>
        <w:pStyle w:val="Corpsdetexte21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E</w:t>
      </w:r>
      <w:r w:rsidR="000D680F" w:rsidRPr="00D13748">
        <w:rPr>
          <w:rFonts w:asciiTheme="minorHAnsi" w:hAnsiTheme="minorHAnsi" w:cstheme="minorHAnsi"/>
        </w:rPr>
        <w:t>t</w:t>
      </w:r>
      <w:r w:rsidRPr="00D13748">
        <w:rPr>
          <w:rFonts w:asciiTheme="minorHAnsi" w:hAnsiTheme="minorHAnsi" w:cstheme="minorHAnsi"/>
        </w:rPr>
        <w:t>,</w:t>
      </w:r>
    </w:p>
    <w:p w:rsidR="000D680F" w:rsidRPr="00D13748" w:rsidRDefault="000D680F" w:rsidP="000027D0">
      <w:pPr>
        <w:pStyle w:val="Corpsdetexte21"/>
        <w:numPr>
          <w:ilvl w:val="0"/>
          <w:numId w:val="8"/>
        </w:numPr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 le club…………………………………affilié à la </w:t>
      </w:r>
      <w:r w:rsidR="000E5F9E" w:rsidRPr="00D13748">
        <w:rPr>
          <w:rFonts w:asciiTheme="minorHAnsi" w:hAnsiTheme="minorHAnsi" w:cstheme="minorHAnsi"/>
        </w:rPr>
        <w:t>FFTRI</w:t>
      </w:r>
      <w:r w:rsidRPr="00D13748">
        <w:rPr>
          <w:rFonts w:asciiTheme="minorHAnsi" w:hAnsiTheme="minorHAnsi" w:cstheme="minorHAnsi"/>
        </w:rPr>
        <w:t xml:space="preserve"> représenté par……………….., </w:t>
      </w:r>
    </w:p>
    <w:p w:rsidR="000027D0" w:rsidRPr="00D13748" w:rsidRDefault="000027D0" w:rsidP="000027D0">
      <w:pPr>
        <w:pStyle w:val="Corpsdetexte21"/>
        <w:rPr>
          <w:rFonts w:asciiTheme="minorHAnsi" w:hAnsiTheme="minorHAnsi" w:cstheme="minorHAnsi"/>
        </w:rPr>
      </w:pPr>
    </w:p>
    <w:p w:rsidR="000027D0" w:rsidRPr="00D13748" w:rsidRDefault="000027D0" w:rsidP="000027D0">
      <w:pPr>
        <w:pStyle w:val="Corpsdetexte21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D’autres part</w:t>
      </w:r>
    </w:p>
    <w:p w:rsidR="00D13748" w:rsidRDefault="00D13748">
      <w:pPr>
        <w:rPr>
          <w:rFonts w:asciiTheme="minorHAnsi" w:hAnsiTheme="minorHAnsi" w:cstheme="minorHAnsi"/>
          <w:b/>
        </w:rPr>
      </w:pPr>
    </w:p>
    <w:p w:rsidR="00D13748" w:rsidRPr="00D13748" w:rsidRDefault="00D13748">
      <w:pPr>
        <w:rPr>
          <w:rFonts w:asciiTheme="minorHAnsi" w:hAnsiTheme="minorHAnsi" w:cstheme="minorHAnsi"/>
          <w:b/>
        </w:rPr>
      </w:pPr>
    </w:p>
    <w:p w:rsidR="000D680F" w:rsidRPr="00D13748" w:rsidRDefault="00554C66">
      <w:pPr>
        <w:rPr>
          <w:rFonts w:asciiTheme="minorHAnsi" w:hAnsiTheme="minorHAnsi" w:cstheme="minorHAnsi"/>
          <w:b/>
        </w:rPr>
      </w:pPr>
      <w:r w:rsidRPr="00D13748">
        <w:rPr>
          <w:rFonts w:asciiTheme="minorHAnsi" w:hAnsiTheme="minorHAnsi" w:cstheme="minorHAnsi"/>
          <w:b/>
        </w:rPr>
        <w:t>Il</w:t>
      </w:r>
      <w:r w:rsidR="000D680F" w:rsidRPr="00D13748">
        <w:rPr>
          <w:rFonts w:asciiTheme="minorHAnsi" w:hAnsiTheme="minorHAnsi" w:cstheme="minorHAnsi"/>
          <w:b/>
        </w:rPr>
        <w:t xml:space="preserve"> est convenu ce qui suit :</w:t>
      </w:r>
    </w:p>
    <w:p w:rsidR="000D680F" w:rsidRPr="00D13748" w:rsidRDefault="000D680F">
      <w:pPr>
        <w:rPr>
          <w:rFonts w:asciiTheme="minorHAnsi" w:hAnsiTheme="minorHAnsi" w:cstheme="minorHAnsi"/>
          <w:b/>
        </w:rPr>
      </w:pPr>
    </w:p>
    <w:p w:rsidR="00D94874" w:rsidRPr="00D13748" w:rsidRDefault="009C7607" w:rsidP="00D94874">
      <w:pPr>
        <w:pStyle w:val="Titre2"/>
        <w:rPr>
          <w:rFonts w:asciiTheme="minorHAnsi" w:hAnsiTheme="minorHAnsi" w:cstheme="minorHAnsi"/>
          <w:u w:val="single"/>
        </w:rPr>
      </w:pPr>
      <w:r w:rsidRPr="00D13748">
        <w:rPr>
          <w:rFonts w:asciiTheme="minorHAnsi" w:hAnsiTheme="minorHAnsi" w:cstheme="minorHAnsi"/>
          <w:u w:val="single"/>
        </w:rPr>
        <w:t>A</w:t>
      </w:r>
      <w:r w:rsidR="002C0322" w:rsidRPr="00D13748">
        <w:rPr>
          <w:rFonts w:asciiTheme="minorHAnsi" w:hAnsiTheme="minorHAnsi" w:cstheme="minorHAnsi"/>
          <w:u w:val="single"/>
        </w:rPr>
        <w:t>RTICLE</w:t>
      </w:r>
      <w:r w:rsidRPr="00D13748">
        <w:rPr>
          <w:rFonts w:asciiTheme="minorHAnsi" w:hAnsiTheme="minorHAnsi" w:cstheme="minorHAnsi"/>
          <w:u w:val="single"/>
        </w:rPr>
        <w:t xml:space="preserve"> 1 - </w:t>
      </w:r>
      <w:r w:rsidR="002C0322" w:rsidRPr="00D13748">
        <w:rPr>
          <w:rFonts w:asciiTheme="minorHAnsi" w:hAnsiTheme="minorHAnsi" w:cstheme="minorHAnsi"/>
          <w:u w:val="single"/>
        </w:rPr>
        <w:t>O</w:t>
      </w:r>
      <w:r w:rsidRPr="00D13748">
        <w:rPr>
          <w:rFonts w:asciiTheme="minorHAnsi" w:hAnsiTheme="minorHAnsi" w:cstheme="minorHAnsi"/>
          <w:u w:val="single"/>
        </w:rPr>
        <w:t>bjectifs de la convention :</w:t>
      </w:r>
    </w:p>
    <w:p w:rsidR="000027D0" w:rsidRPr="00D13748" w:rsidRDefault="00D94874" w:rsidP="00D2288D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  <w:b/>
        </w:rPr>
        <w:t xml:space="preserve">La présente convention vise à favoriser le développement de la pratique Raid multisport sur le territoire </w:t>
      </w:r>
      <w:r w:rsidRPr="00D13748">
        <w:rPr>
          <w:rFonts w:asciiTheme="minorHAnsi" w:hAnsiTheme="minorHAnsi" w:cstheme="minorHAnsi"/>
          <w:bCs/>
          <w:color w:val="4472C4" w:themeColor="accent1"/>
        </w:rPr>
        <w:t>XXXXX</w:t>
      </w:r>
      <w:r w:rsidRPr="00D13748">
        <w:rPr>
          <w:rFonts w:asciiTheme="minorHAnsi" w:hAnsiTheme="minorHAnsi" w:cstheme="minorHAnsi"/>
        </w:rPr>
        <w:t xml:space="preserve"> durant les différents temps de vie de l’enfant grâce à la collaboration entre l’association sportive </w:t>
      </w:r>
      <w:r w:rsidRPr="00D13748">
        <w:rPr>
          <w:rFonts w:asciiTheme="minorHAnsi" w:hAnsiTheme="minorHAnsi" w:cstheme="minorHAnsi"/>
          <w:bCs/>
          <w:color w:val="4472C4" w:themeColor="accent1"/>
        </w:rPr>
        <w:t>USEP/UNSS/UGSEL</w:t>
      </w:r>
      <w:r w:rsidRPr="00D13748">
        <w:rPr>
          <w:rFonts w:asciiTheme="minorHAnsi" w:hAnsiTheme="minorHAnsi" w:cstheme="minorHAnsi"/>
        </w:rPr>
        <w:t xml:space="preserve"> locale et le club </w:t>
      </w:r>
      <w:r w:rsidRPr="00D13748">
        <w:rPr>
          <w:rFonts w:asciiTheme="minorHAnsi" w:hAnsiTheme="minorHAnsi" w:cstheme="minorHAnsi"/>
          <w:bCs/>
          <w:color w:val="4472C4" w:themeColor="accent1"/>
        </w:rPr>
        <w:t>XXXX.</w:t>
      </w:r>
      <w:r w:rsidRPr="00D13748">
        <w:rPr>
          <w:rFonts w:asciiTheme="minorHAnsi" w:hAnsiTheme="minorHAnsi" w:cstheme="minorHAnsi"/>
        </w:rPr>
        <w:t xml:space="preserve"> </w:t>
      </w:r>
    </w:p>
    <w:p w:rsidR="00554C66" w:rsidRPr="00D13748" w:rsidRDefault="00554C66" w:rsidP="00D2288D">
      <w:pPr>
        <w:jc w:val="both"/>
        <w:rPr>
          <w:rFonts w:asciiTheme="minorHAnsi" w:hAnsiTheme="minorHAnsi" w:cstheme="minorHAnsi"/>
        </w:rPr>
      </w:pPr>
    </w:p>
    <w:p w:rsidR="00D94874" w:rsidRPr="00D13748" w:rsidRDefault="00D94874" w:rsidP="00D2288D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Ainsi, les différents signataires s’engagent </w:t>
      </w:r>
      <w:r w:rsidR="00554C66" w:rsidRPr="00D13748">
        <w:rPr>
          <w:rFonts w:asciiTheme="minorHAnsi" w:hAnsiTheme="minorHAnsi" w:cstheme="minorHAnsi"/>
        </w:rPr>
        <w:t>à :</w:t>
      </w:r>
    </w:p>
    <w:p w:rsidR="00D94874" w:rsidRPr="00D13748" w:rsidRDefault="00D94874" w:rsidP="00D94874">
      <w:pPr>
        <w:ind w:left="576"/>
        <w:rPr>
          <w:rFonts w:asciiTheme="minorHAnsi" w:hAnsiTheme="minorHAnsi" w:cstheme="minorHAnsi"/>
        </w:rPr>
      </w:pPr>
    </w:p>
    <w:p w:rsidR="00AF339C" w:rsidRPr="00D13748" w:rsidRDefault="009C7607" w:rsidP="00AF339C">
      <w:pPr>
        <w:numPr>
          <w:ilvl w:val="0"/>
          <w:numId w:val="6"/>
        </w:numPr>
        <w:tabs>
          <w:tab w:val="clear" w:pos="720"/>
          <w:tab w:val="num" w:pos="360"/>
        </w:tabs>
        <w:spacing w:line="280" w:lineRule="exact"/>
        <w:ind w:left="360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Favoriser</w:t>
      </w:r>
      <w:r w:rsidR="00AF339C" w:rsidRPr="00D13748">
        <w:rPr>
          <w:rFonts w:asciiTheme="minorHAnsi" w:hAnsiTheme="minorHAnsi" w:cstheme="minorHAnsi"/>
        </w:rPr>
        <w:t>, sur l’ensemble du territoire, la pratique du raid multisport</w:t>
      </w:r>
      <w:r w:rsidR="00D13748">
        <w:rPr>
          <w:rFonts w:asciiTheme="minorHAnsi" w:hAnsiTheme="minorHAnsi" w:cstheme="minorHAnsi"/>
        </w:rPr>
        <w:t xml:space="preserve"> </w:t>
      </w:r>
      <w:r w:rsidR="00AF339C" w:rsidRPr="00D13748">
        <w:rPr>
          <w:rFonts w:asciiTheme="minorHAnsi" w:hAnsiTheme="minorHAnsi" w:cstheme="minorHAnsi"/>
        </w:rPr>
        <w:t>dans le cadre de l’association sportive, en lien avec les projets d’école et d’établissement, tout en renforçant la pratique mixte ;</w:t>
      </w:r>
    </w:p>
    <w:p w:rsidR="00464B7E" w:rsidRPr="00D13748" w:rsidRDefault="00464B7E" w:rsidP="00464B7E">
      <w:pPr>
        <w:spacing w:line="280" w:lineRule="exact"/>
        <w:ind w:left="360"/>
        <w:jc w:val="both"/>
        <w:rPr>
          <w:rFonts w:asciiTheme="minorHAnsi" w:hAnsiTheme="minorHAnsi" w:cstheme="minorHAnsi"/>
          <w:bCs/>
          <w:color w:val="4472C4" w:themeColor="accent1"/>
        </w:rPr>
      </w:pPr>
      <w:r w:rsidRPr="00D13748">
        <w:rPr>
          <w:rFonts w:asciiTheme="minorHAnsi" w:hAnsiTheme="minorHAnsi" w:cstheme="minorHAnsi"/>
          <w:bCs/>
          <w:color w:val="4472C4" w:themeColor="accent1"/>
        </w:rPr>
        <w:t>Reconnaitre ce partenariat fort et durable par la labellisation génération 2024 </w:t>
      </w:r>
      <w:r w:rsidR="00D13748">
        <w:rPr>
          <w:rFonts w:asciiTheme="minorHAnsi" w:hAnsiTheme="minorHAnsi" w:cstheme="minorHAnsi"/>
          <w:bCs/>
          <w:color w:val="4472C4" w:themeColor="accent1"/>
        </w:rPr>
        <w:t xml:space="preserve">(cf. </w:t>
      </w:r>
      <w:hyperlink r:id="rId8" w:history="1">
        <w:r w:rsidR="00D13748" w:rsidRPr="00D13748">
          <w:rPr>
            <w:rStyle w:val="Lienhypertexte"/>
            <w:rFonts w:asciiTheme="minorHAnsi" w:hAnsiTheme="minorHAnsi" w:cstheme="minorHAnsi"/>
            <w:bCs/>
          </w:rPr>
          <w:t>li</w:t>
        </w:r>
        <w:r w:rsidR="00D13748" w:rsidRPr="00D13748">
          <w:rPr>
            <w:rStyle w:val="Lienhypertexte"/>
            <w:rFonts w:asciiTheme="minorHAnsi" w:hAnsiTheme="minorHAnsi" w:cstheme="minorHAnsi"/>
            <w:bCs/>
          </w:rPr>
          <w:t>en</w:t>
        </w:r>
      </w:hyperlink>
      <w:r w:rsidR="00D13748">
        <w:rPr>
          <w:rFonts w:asciiTheme="minorHAnsi" w:hAnsiTheme="minorHAnsi" w:cstheme="minorHAnsi"/>
          <w:bCs/>
          <w:color w:val="4472C4" w:themeColor="accent1"/>
        </w:rPr>
        <w:t>)</w:t>
      </w:r>
      <w:r w:rsidRPr="00D13748">
        <w:rPr>
          <w:rFonts w:asciiTheme="minorHAnsi" w:hAnsiTheme="minorHAnsi" w:cstheme="minorHAnsi"/>
          <w:bCs/>
          <w:color w:val="4472C4" w:themeColor="accent1"/>
        </w:rPr>
        <w:t>;</w:t>
      </w:r>
    </w:p>
    <w:p w:rsidR="00D94874" w:rsidRPr="00D13748" w:rsidRDefault="00D94874" w:rsidP="00464B7E">
      <w:pPr>
        <w:spacing w:line="280" w:lineRule="exact"/>
        <w:ind w:left="360"/>
        <w:jc w:val="both"/>
        <w:rPr>
          <w:rFonts w:asciiTheme="minorHAnsi" w:hAnsiTheme="minorHAnsi" w:cstheme="minorHAnsi"/>
        </w:rPr>
      </w:pPr>
    </w:p>
    <w:p w:rsidR="00D94874" w:rsidRPr="00D13748" w:rsidRDefault="009C7607" w:rsidP="00D2288D">
      <w:pPr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Favoriser</w:t>
      </w:r>
      <w:r w:rsidR="00D94874" w:rsidRPr="00D13748">
        <w:rPr>
          <w:rFonts w:asciiTheme="minorHAnsi" w:hAnsiTheme="minorHAnsi" w:cstheme="minorHAnsi"/>
        </w:rPr>
        <w:t xml:space="preserve"> la poursuite de la pratique sportive en dehors des heures d’EPS et d’AS des élèves en proposant des moyens et une organisation permettant la passerelle vers la pratique en club. </w:t>
      </w:r>
    </w:p>
    <w:p w:rsidR="00D94874" w:rsidRPr="00D13748" w:rsidRDefault="00D94874">
      <w:pPr>
        <w:rPr>
          <w:rFonts w:asciiTheme="minorHAnsi" w:hAnsiTheme="minorHAnsi" w:cstheme="minorHAnsi"/>
        </w:rPr>
      </w:pPr>
    </w:p>
    <w:p w:rsidR="00320B14" w:rsidRPr="00D13748" w:rsidRDefault="009C7607" w:rsidP="00320B14">
      <w:pPr>
        <w:numPr>
          <w:ilvl w:val="0"/>
          <w:numId w:val="6"/>
        </w:numPr>
        <w:tabs>
          <w:tab w:val="clear" w:pos="720"/>
          <w:tab w:val="num" w:pos="360"/>
        </w:tabs>
        <w:spacing w:line="280" w:lineRule="exact"/>
        <w:ind w:left="360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lastRenderedPageBreak/>
        <w:t>Favoriser</w:t>
      </w:r>
      <w:r w:rsidR="00320B14" w:rsidRPr="00D13748">
        <w:rPr>
          <w:rFonts w:asciiTheme="minorHAnsi" w:hAnsiTheme="minorHAnsi" w:cstheme="minorHAnsi"/>
        </w:rPr>
        <w:t xml:space="preserve"> l’acquisition d’une culture générale en s’appuyant sur la pratique du Raid multisport, </w:t>
      </w:r>
      <w:r w:rsidR="00AF339C" w:rsidRPr="00D13748">
        <w:rPr>
          <w:rFonts w:asciiTheme="minorHAnsi" w:hAnsiTheme="minorHAnsi" w:cstheme="minorHAnsi"/>
        </w:rPr>
        <w:t xml:space="preserve">sur </w:t>
      </w:r>
      <w:r w:rsidR="00320B14" w:rsidRPr="00D13748">
        <w:rPr>
          <w:rFonts w:asciiTheme="minorHAnsi" w:hAnsiTheme="minorHAnsi" w:cstheme="minorHAnsi"/>
        </w:rPr>
        <w:t>la connaissance et le respect des valeurs du sport (respect des règles, de</w:t>
      </w:r>
      <w:r w:rsidR="00AF339C" w:rsidRPr="00D13748">
        <w:rPr>
          <w:rFonts w:asciiTheme="minorHAnsi" w:hAnsiTheme="minorHAnsi" w:cstheme="minorHAnsi"/>
        </w:rPr>
        <w:t xml:space="preserve"> l’adversaire, du partenaire, </w:t>
      </w:r>
      <w:r w:rsidR="00320B14" w:rsidRPr="00D13748">
        <w:rPr>
          <w:rFonts w:asciiTheme="minorHAnsi" w:hAnsiTheme="minorHAnsi" w:cstheme="minorHAnsi"/>
        </w:rPr>
        <w:t>du goût de l’effort, du fair-play et de l’esprit d’équipe);</w:t>
      </w:r>
    </w:p>
    <w:p w:rsidR="00320B14" w:rsidRPr="00D13748" w:rsidRDefault="00320B14" w:rsidP="00320B14">
      <w:pPr>
        <w:spacing w:line="280" w:lineRule="exact"/>
        <w:jc w:val="both"/>
        <w:rPr>
          <w:rFonts w:asciiTheme="minorHAnsi" w:hAnsiTheme="minorHAnsi" w:cstheme="minorHAnsi"/>
        </w:rPr>
      </w:pPr>
    </w:p>
    <w:p w:rsidR="00320B14" w:rsidRPr="00D13748" w:rsidRDefault="009C7607" w:rsidP="00320B14">
      <w:pPr>
        <w:numPr>
          <w:ilvl w:val="0"/>
          <w:numId w:val="6"/>
        </w:numPr>
        <w:tabs>
          <w:tab w:val="clear" w:pos="720"/>
          <w:tab w:val="num" w:pos="360"/>
        </w:tabs>
        <w:spacing w:line="280" w:lineRule="exact"/>
        <w:ind w:left="360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Favoriser</w:t>
      </w:r>
      <w:r w:rsidR="00320B14" w:rsidRPr="00D13748">
        <w:rPr>
          <w:rFonts w:asciiTheme="minorHAnsi" w:hAnsiTheme="minorHAnsi" w:cstheme="minorHAnsi"/>
        </w:rPr>
        <w:t xml:space="preserve"> l’organisation et la participation des élèves aux rencontres sportives et aux compétitions organisées par </w:t>
      </w:r>
      <w:r w:rsidR="00320B14" w:rsidRPr="00D13748">
        <w:rPr>
          <w:rFonts w:asciiTheme="minorHAnsi" w:hAnsiTheme="minorHAnsi" w:cstheme="minorHAnsi"/>
          <w:bCs/>
          <w:color w:val="4472C4" w:themeColor="accent1"/>
        </w:rPr>
        <w:t>l’USEP et l’UNSS</w:t>
      </w:r>
      <w:r w:rsidR="00D2288D" w:rsidRPr="00D13748">
        <w:rPr>
          <w:rFonts w:asciiTheme="minorHAnsi" w:hAnsiTheme="minorHAnsi" w:cstheme="minorHAnsi"/>
        </w:rPr>
        <w:t xml:space="preserve"> et le club </w:t>
      </w:r>
      <w:r w:rsidR="00D2288D" w:rsidRPr="00D13748">
        <w:rPr>
          <w:rFonts w:asciiTheme="minorHAnsi" w:hAnsiTheme="minorHAnsi" w:cstheme="minorHAnsi"/>
          <w:bCs/>
          <w:color w:val="4472C4" w:themeColor="accent1"/>
        </w:rPr>
        <w:t>XXXX</w:t>
      </w:r>
      <w:r w:rsidR="00320B14" w:rsidRPr="00D13748">
        <w:rPr>
          <w:rFonts w:asciiTheme="minorHAnsi" w:hAnsiTheme="minorHAnsi" w:cstheme="minorHAnsi"/>
        </w:rPr>
        <w:t>, éventuellement aménagées pour encourager la participation des élèves en situation de handicap au</w:t>
      </w:r>
      <w:r w:rsidRPr="00D13748">
        <w:rPr>
          <w:rFonts w:asciiTheme="minorHAnsi" w:hAnsiTheme="minorHAnsi" w:cstheme="minorHAnsi"/>
        </w:rPr>
        <w:t>x</w:t>
      </w:r>
      <w:r w:rsidR="00320B14" w:rsidRPr="00D13748">
        <w:rPr>
          <w:rFonts w:asciiTheme="minorHAnsi" w:hAnsiTheme="minorHAnsi" w:cstheme="minorHAnsi"/>
        </w:rPr>
        <w:t xml:space="preserve"> côté</w:t>
      </w:r>
      <w:r w:rsidRPr="00D13748">
        <w:rPr>
          <w:rFonts w:asciiTheme="minorHAnsi" w:hAnsiTheme="minorHAnsi" w:cstheme="minorHAnsi"/>
        </w:rPr>
        <w:t>s</w:t>
      </w:r>
      <w:r w:rsidR="00320B14" w:rsidRPr="00D13748">
        <w:rPr>
          <w:rFonts w:asciiTheme="minorHAnsi" w:hAnsiTheme="minorHAnsi" w:cstheme="minorHAnsi"/>
        </w:rPr>
        <w:t xml:space="preserve"> des élèves valides grâce à la pratique du sport partagé ;</w:t>
      </w:r>
    </w:p>
    <w:p w:rsidR="00320B14" w:rsidRPr="00D13748" w:rsidRDefault="00320B14" w:rsidP="00320B14">
      <w:pPr>
        <w:spacing w:line="280" w:lineRule="exact"/>
        <w:jc w:val="both"/>
        <w:rPr>
          <w:rFonts w:asciiTheme="minorHAnsi" w:hAnsiTheme="minorHAnsi" w:cstheme="minorHAnsi"/>
        </w:rPr>
      </w:pPr>
    </w:p>
    <w:p w:rsidR="00320B14" w:rsidRPr="00D13748" w:rsidRDefault="009C7607" w:rsidP="00320B14">
      <w:pPr>
        <w:numPr>
          <w:ilvl w:val="0"/>
          <w:numId w:val="5"/>
        </w:numPr>
        <w:tabs>
          <w:tab w:val="clear" w:pos="720"/>
          <w:tab w:val="num" w:pos="360"/>
        </w:tabs>
        <w:spacing w:line="280" w:lineRule="exact"/>
        <w:ind w:left="360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Favoriser</w:t>
      </w:r>
      <w:r w:rsidR="00320B14" w:rsidRPr="00D13748">
        <w:rPr>
          <w:rFonts w:asciiTheme="minorHAnsi" w:hAnsiTheme="minorHAnsi" w:cstheme="minorHAnsi"/>
        </w:rPr>
        <w:t xml:space="preserve"> l’accès aux installations sportives permettant la pratique du </w:t>
      </w:r>
      <w:r w:rsidR="00D94874" w:rsidRPr="00D13748">
        <w:rPr>
          <w:rFonts w:asciiTheme="minorHAnsi" w:hAnsiTheme="minorHAnsi" w:cstheme="minorHAnsi"/>
        </w:rPr>
        <w:t>Raid multisport</w:t>
      </w:r>
      <w:r w:rsidR="00DD1363">
        <w:rPr>
          <w:rFonts w:asciiTheme="minorHAnsi" w:hAnsiTheme="minorHAnsi" w:cstheme="minorHAnsi"/>
        </w:rPr>
        <w:t xml:space="preserve"> </w:t>
      </w:r>
      <w:r w:rsidR="00320B14" w:rsidRPr="00D13748">
        <w:rPr>
          <w:rFonts w:asciiTheme="minorHAnsi" w:hAnsiTheme="minorHAnsi" w:cstheme="minorHAnsi"/>
        </w:rPr>
        <w:t>en concertation avec les collectivités locales ;</w:t>
      </w:r>
    </w:p>
    <w:p w:rsidR="00320B14" w:rsidRPr="00D13748" w:rsidRDefault="00320B14" w:rsidP="00320B14">
      <w:pPr>
        <w:pStyle w:val="Paragraphedeliste"/>
        <w:rPr>
          <w:rFonts w:asciiTheme="minorHAnsi" w:hAnsiTheme="minorHAnsi" w:cstheme="minorHAnsi"/>
        </w:rPr>
      </w:pPr>
    </w:p>
    <w:p w:rsidR="00320B14" w:rsidRPr="00D13748" w:rsidRDefault="009C7607" w:rsidP="00320B14">
      <w:pPr>
        <w:pStyle w:val="Paragraphedeliste"/>
        <w:numPr>
          <w:ilvl w:val="0"/>
          <w:numId w:val="5"/>
        </w:numPr>
        <w:tabs>
          <w:tab w:val="clear" w:pos="720"/>
          <w:tab w:val="num" w:pos="-993"/>
        </w:tabs>
        <w:suppressAutoHyphens w:val="0"/>
        <w:spacing w:before="240" w:after="200" w:line="280" w:lineRule="exact"/>
        <w:ind w:left="360"/>
        <w:contextualSpacing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Favoriser</w:t>
      </w:r>
      <w:r w:rsidR="00320B14" w:rsidRPr="00D13748">
        <w:rPr>
          <w:rFonts w:asciiTheme="minorHAnsi" w:hAnsiTheme="minorHAnsi" w:cstheme="minorHAnsi"/>
        </w:rPr>
        <w:t xml:space="preserve"> la formation et l’engagement associatif et citoyen des élèves dans les différents rôles qu’ils sont amenés à occuper (</w:t>
      </w:r>
      <w:r w:rsidR="00D94874" w:rsidRPr="00D13748">
        <w:rPr>
          <w:rFonts w:asciiTheme="minorHAnsi" w:hAnsiTheme="minorHAnsi" w:cstheme="minorHAnsi"/>
        </w:rPr>
        <w:t>pratiquant/pratiquante</w:t>
      </w:r>
      <w:r w:rsidR="00320B14" w:rsidRPr="00D13748">
        <w:rPr>
          <w:rFonts w:asciiTheme="minorHAnsi" w:hAnsiTheme="minorHAnsi" w:cstheme="minorHAnsi"/>
        </w:rPr>
        <w:t xml:space="preserve"> et officielle/officiel) à l’apprentissage du respect et à la lutte contre toutes les formes d’incivilités, de violence, de ségrégation et de racisme ;</w:t>
      </w:r>
    </w:p>
    <w:p w:rsidR="00320B14" w:rsidRPr="00D13748" w:rsidRDefault="009C7607" w:rsidP="00320B14">
      <w:pPr>
        <w:pStyle w:val="NormalWeb"/>
        <w:numPr>
          <w:ilvl w:val="0"/>
          <w:numId w:val="5"/>
        </w:numPr>
        <w:tabs>
          <w:tab w:val="clear" w:pos="720"/>
          <w:tab w:val="num" w:pos="-993"/>
        </w:tabs>
        <w:spacing w:before="240" w:beforeAutospacing="0"/>
        <w:ind w:left="360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Promouvoir</w:t>
      </w:r>
      <w:r w:rsidR="00320B14" w:rsidRPr="00D13748">
        <w:rPr>
          <w:rFonts w:asciiTheme="minorHAnsi" w:hAnsiTheme="minorHAnsi" w:cstheme="minorHAnsi"/>
        </w:rPr>
        <w:t xml:space="preserve"> les activités physiques et sportives comme un facteur de santé et de </w:t>
      </w:r>
      <w:r w:rsidR="00D2288D" w:rsidRPr="00D13748">
        <w:rPr>
          <w:rFonts w:asciiTheme="minorHAnsi" w:hAnsiTheme="minorHAnsi" w:cstheme="minorHAnsi"/>
        </w:rPr>
        <w:t>bien-être</w:t>
      </w:r>
      <w:r w:rsidR="00320B14" w:rsidRPr="00D13748">
        <w:rPr>
          <w:rFonts w:asciiTheme="minorHAnsi" w:hAnsiTheme="minorHAnsi" w:cstheme="minorHAnsi"/>
        </w:rPr>
        <w:t xml:space="preserve"> ;</w:t>
      </w:r>
    </w:p>
    <w:p w:rsidR="00320B14" w:rsidRPr="00D13748" w:rsidRDefault="009C7607" w:rsidP="003F489B">
      <w:pPr>
        <w:pStyle w:val="NormalWeb"/>
        <w:numPr>
          <w:ilvl w:val="0"/>
          <w:numId w:val="5"/>
        </w:numPr>
        <w:tabs>
          <w:tab w:val="clear" w:pos="720"/>
          <w:tab w:val="num" w:pos="-993"/>
        </w:tabs>
        <w:spacing w:before="240" w:beforeAutospacing="0" w:line="280" w:lineRule="exact"/>
        <w:ind w:left="360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Favoriser</w:t>
      </w:r>
      <w:r w:rsidR="00320B14" w:rsidRPr="00D13748">
        <w:rPr>
          <w:rFonts w:asciiTheme="minorHAnsi" w:hAnsiTheme="minorHAnsi" w:cstheme="minorHAnsi"/>
        </w:rPr>
        <w:t xml:space="preserve"> des actions d’engagement durable de la jeunesse dans l’accès aux responsabilités et à une pratique physique régulière, dans le respect des valeurs républicaines</w:t>
      </w:r>
      <w:r w:rsidR="00D94874" w:rsidRPr="00D13748">
        <w:rPr>
          <w:rFonts w:asciiTheme="minorHAnsi" w:hAnsiTheme="minorHAnsi" w:cstheme="minorHAnsi"/>
        </w:rPr>
        <w:t>.</w:t>
      </w:r>
    </w:p>
    <w:p w:rsidR="00FD32D7" w:rsidRPr="00D13748" w:rsidRDefault="00FD32D7" w:rsidP="00FD32D7">
      <w:pPr>
        <w:ind w:left="-567"/>
        <w:rPr>
          <w:rFonts w:asciiTheme="minorHAnsi" w:hAnsiTheme="minorHAnsi" w:cstheme="minorHAnsi"/>
          <w:b/>
          <w:bCs/>
          <w:u w:val="single"/>
        </w:rPr>
      </w:pPr>
    </w:p>
    <w:p w:rsidR="00FD32D7" w:rsidRPr="00D13748" w:rsidRDefault="00FD32D7" w:rsidP="009C7607">
      <w:pPr>
        <w:rPr>
          <w:rFonts w:asciiTheme="minorHAnsi" w:hAnsiTheme="minorHAnsi" w:cstheme="minorHAnsi"/>
          <w:b/>
          <w:bCs/>
          <w:u w:val="single"/>
        </w:rPr>
      </w:pPr>
      <w:r w:rsidRPr="00D13748">
        <w:rPr>
          <w:rFonts w:asciiTheme="minorHAnsi" w:hAnsiTheme="minorHAnsi" w:cstheme="minorHAnsi"/>
          <w:b/>
          <w:bCs/>
          <w:u w:val="single"/>
        </w:rPr>
        <w:t>ARTICLE 2 – Engagement réciproque</w:t>
      </w:r>
      <w:r w:rsidR="00D1374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D13748">
        <w:rPr>
          <w:rFonts w:asciiTheme="minorHAnsi" w:hAnsiTheme="minorHAnsi" w:cstheme="minorHAnsi"/>
          <w:b/>
          <w:bCs/>
          <w:u w:val="single"/>
        </w:rPr>
        <w:t>au choix :</w:t>
      </w:r>
    </w:p>
    <w:p w:rsidR="00FD32D7" w:rsidRPr="00D13748" w:rsidRDefault="00FD32D7" w:rsidP="00FD32D7">
      <w:pPr>
        <w:jc w:val="both"/>
        <w:rPr>
          <w:rFonts w:asciiTheme="minorHAnsi" w:hAnsiTheme="minorHAnsi" w:cstheme="minorHAnsi"/>
        </w:rPr>
      </w:pPr>
    </w:p>
    <w:p w:rsidR="00FD32D7" w:rsidRPr="00D13748" w:rsidRDefault="000027D0" w:rsidP="00FD32D7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D</w:t>
      </w:r>
      <w:r w:rsidR="00FD32D7" w:rsidRPr="00D13748">
        <w:rPr>
          <w:rFonts w:asciiTheme="minorHAnsi" w:hAnsiTheme="minorHAnsi" w:cstheme="minorHAnsi"/>
        </w:rPr>
        <w:t>ans le cadre du partenariat précité, l’AS et le club local mettent en œuvre les dispositions suivantes :</w:t>
      </w:r>
      <w:r w:rsidR="00D13748" w:rsidRPr="00D13748">
        <w:rPr>
          <w:rFonts w:asciiTheme="minorHAnsi" w:hAnsiTheme="minorHAnsi" w:cstheme="minorHAnsi"/>
        </w:rPr>
        <w:t xml:space="preserve"> </w:t>
      </w:r>
      <w:r w:rsidR="00F60657" w:rsidRPr="00D13748">
        <w:rPr>
          <w:rFonts w:asciiTheme="minorHAnsi" w:hAnsiTheme="minorHAnsi" w:cstheme="minorHAnsi"/>
          <w:i/>
          <w:color w:val="FF0000"/>
        </w:rPr>
        <w:t xml:space="preserve">Préciser, détailler </w:t>
      </w:r>
      <w:r w:rsidR="009C7607" w:rsidRPr="00D13748">
        <w:rPr>
          <w:rFonts w:asciiTheme="minorHAnsi" w:hAnsiTheme="minorHAnsi" w:cstheme="minorHAnsi"/>
          <w:i/>
          <w:color w:val="FF0000"/>
        </w:rPr>
        <w:t>voire</w:t>
      </w:r>
      <w:r w:rsidR="00F60657" w:rsidRPr="00D13748">
        <w:rPr>
          <w:rFonts w:asciiTheme="minorHAnsi" w:hAnsiTheme="minorHAnsi" w:cstheme="minorHAnsi"/>
          <w:i/>
          <w:color w:val="FF0000"/>
        </w:rPr>
        <w:t xml:space="preserve"> quantifier</w:t>
      </w:r>
    </w:p>
    <w:p w:rsidR="00FD32D7" w:rsidRPr="00D13748" w:rsidRDefault="00FD32D7" w:rsidP="00FD32D7">
      <w:pPr>
        <w:jc w:val="both"/>
        <w:rPr>
          <w:rFonts w:asciiTheme="minorHAnsi" w:hAnsiTheme="minorHAnsi" w:cstheme="minorHAnsi"/>
        </w:rPr>
      </w:pPr>
    </w:p>
    <w:p w:rsidR="00FD32D7" w:rsidRPr="00D13748" w:rsidRDefault="00FD32D7" w:rsidP="00FD32D7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  <w:b/>
        </w:rPr>
        <w:t>Mutualisation</w:t>
      </w:r>
      <w:r w:rsidRPr="00D13748">
        <w:rPr>
          <w:rFonts w:asciiTheme="minorHAnsi" w:hAnsiTheme="minorHAnsi" w:cstheme="minorHAnsi"/>
        </w:rPr>
        <w:t> :</w:t>
      </w:r>
    </w:p>
    <w:p w:rsidR="00FD32D7" w:rsidRPr="00D13748" w:rsidRDefault="00FD32D7" w:rsidP="00FD32D7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- </w:t>
      </w:r>
      <w:r w:rsidRPr="00D13748">
        <w:rPr>
          <w:rFonts w:asciiTheme="minorHAnsi" w:hAnsiTheme="minorHAnsi" w:cstheme="minorHAnsi"/>
          <w:u w:val="single"/>
        </w:rPr>
        <w:t xml:space="preserve">de créneaux de </w:t>
      </w:r>
      <w:r w:rsidR="009C7607" w:rsidRPr="00D13748">
        <w:rPr>
          <w:rFonts w:asciiTheme="minorHAnsi" w:hAnsiTheme="minorHAnsi" w:cstheme="minorHAnsi"/>
          <w:u w:val="single"/>
        </w:rPr>
        <w:t>pratique</w:t>
      </w:r>
      <w:r w:rsidR="009C7607" w:rsidRPr="00D13748">
        <w:rPr>
          <w:rFonts w:asciiTheme="minorHAnsi" w:hAnsiTheme="minorHAnsi" w:cstheme="minorHAnsi"/>
        </w:rPr>
        <w:t xml:space="preserve"> :</w:t>
      </w:r>
      <w:r w:rsidRPr="00D13748">
        <w:rPr>
          <w:rFonts w:asciiTheme="minorHAnsi" w:hAnsiTheme="minorHAnsi" w:cstheme="minorHAnsi"/>
        </w:rPr>
        <w:t xml:space="preserve"> jours et durée des séances (créneaux partagés)</w:t>
      </w:r>
    </w:p>
    <w:p w:rsidR="00F60657" w:rsidRPr="00D13748" w:rsidRDefault="00FD32D7" w:rsidP="00F60657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- </w:t>
      </w:r>
      <w:r w:rsidRPr="00D13748">
        <w:rPr>
          <w:rFonts w:asciiTheme="minorHAnsi" w:hAnsiTheme="minorHAnsi" w:cstheme="minorHAnsi"/>
          <w:u w:val="single"/>
        </w:rPr>
        <w:t>d’encadrement</w:t>
      </w:r>
      <w:r w:rsidRPr="00D13748">
        <w:rPr>
          <w:rFonts w:asciiTheme="minorHAnsi" w:hAnsiTheme="minorHAnsi" w:cstheme="minorHAnsi"/>
        </w:rPr>
        <w:t> : enseignants/intervenants clubs</w:t>
      </w:r>
    </w:p>
    <w:p w:rsidR="00F60657" w:rsidRPr="00D13748" w:rsidRDefault="00F60657" w:rsidP="00F60657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Les enseignants peuvent solliciter des aides techniques et matérielles auprès des cadres qualifiés de la FF Triathlon ou de ses organes déconcentrés. Les signataires s’engagent à respecter le cadre réglementaire concernant d’une part la responsabilité pédagogique de l’enseignant face à sa classe et d’autre part l’intervention des personnels extérieurs à l’école.</w:t>
      </w:r>
    </w:p>
    <w:p w:rsidR="00FD32D7" w:rsidRPr="00D13748" w:rsidRDefault="00FD32D7" w:rsidP="00FD32D7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- </w:t>
      </w:r>
      <w:r w:rsidRPr="00D13748">
        <w:rPr>
          <w:rFonts w:asciiTheme="minorHAnsi" w:hAnsiTheme="minorHAnsi" w:cstheme="minorHAnsi"/>
          <w:u w:val="single"/>
        </w:rPr>
        <w:t>de matériel</w:t>
      </w:r>
    </w:p>
    <w:p w:rsidR="00FD32D7" w:rsidRPr="00D13748" w:rsidRDefault="00FD32D7" w:rsidP="00FD32D7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- </w:t>
      </w:r>
      <w:r w:rsidRPr="00D13748">
        <w:rPr>
          <w:rFonts w:asciiTheme="minorHAnsi" w:hAnsiTheme="minorHAnsi" w:cstheme="minorHAnsi"/>
          <w:u w:val="single"/>
        </w:rPr>
        <w:t>d’install</w:t>
      </w:r>
      <w:r w:rsidR="00F60657" w:rsidRPr="00D13748">
        <w:rPr>
          <w:rFonts w:asciiTheme="minorHAnsi" w:hAnsiTheme="minorHAnsi" w:cstheme="minorHAnsi"/>
          <w:u w:val="single"/>
        </w:rPr>
        <w:t>ations ou de sites de pratique</w:t>
      </w:r>
    </w:p>
    <w:p w:rsidR="00FD32D7" w:rsidRPr="00D13748" w:rsidRDefault="00FD32D7" w:rsidP="00FD32D7">
      <w:pPr>
        <w:jc w:val="both"/>
        <w:rPr>
          <w:rFonts w:asciiTheme="minorHAnsi" w:hAnsiTheme="minorHAnsi" w:cstheme="minorHAnsi"/>
        </w:rPr>
      </w:pPr>
    </w:p>
    <w:p w:rsidR="00FD32D7" w:rsidRPr="00D13748" w:rsidRDefault="00FD32D7" w:rsidP="00FD32D7">
      <w:pPr>
        <w:jc w:val="both"/>
        <w:rPr>
          <w:rFonts w:asciiTheme="minorHAnsi" w:hAnsiTheme="minorHAnsi" w:cstheme="minorHAnsi"/>
          <w:b/>
        </w:rPr>
      </w:pPr>
      <w:r w:rsidRPr="00D13748">
        <w:rPr>
          <w:rFonts w:asciiTheme="minorHAnsi" w:hAnsiTheme="minorHAnsi" w:cstheme="minorHAnsi"/>
          <w:b/>
        </w:rPr>
        <w:t>Accueil privilégié en club :</w:t>
      </w:r>
    </w:p>
    <w:p w:rsidR="00FD32D7" w:rsidRPr="00D13748" w:rsidRDefault="00FD32D7" w:rsidP="00FD32D7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- pour des entrainements réguliers et/ou ponctuels (stages, weekend)</w:t>
      </w:r>
    </w:p>
    <w:p w:rsidR="00FD32D7" w:rsidRPr="00D13748" w:rsidRDefault="00FD32D7" w:rsidP="000027D0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13748">
        <w:rPr>
          <w:rFonts w:asciiTheme="minorHAnsi" w:hAnsiTheme="minorHAnsi" w:cstheme="minorHAnsi"/>
        </w:rPr>
        <w:t>- lors d’accompagnement sur des compétitions et manifestations fédérales et/ou scolaires.</w:t>
      </w:r>
    </w:p>
    <w:p w:rsidR="00D04B0A" w:rsidRPr="00D13748" w:rsidRDefault="000027D0" w:rsidP="00F60657">
      <w:pPr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- </w:t>
      </w:r>
      <w:r w:rsidR="00FD32D7" w:rsidRPr="00D13748">
        <w:rPr>
          <w:rFonts w:asciiTheme="minorHAnsi" w:hAnsiTheme="minorHAnsi" w:cstheme="minorHAnsi"/>
        </w:rPr>
        <w:t>Communiquer sur les évènements sportifs à venir et les inciter à participer</w:t>
      </w:r>
    </w:p>
    <w:p w:rsidR="00F60657" w:rsidRPr="00D13748" w:rsidRDefault="00F60657" w:rsidP="00F60657">
      <w:pPr>
        <w:jc w:val="both"/>
        <w:rPr>
          <w:rFonts w:asciiTheme="minorHAnsi" w:hAnsiTheme="minorHAnsi" w:cstheme="minorHAnsi"/>
        </w:rPr>
      </w:pPr>
    </w:p>
    <w:p w:rsidR="00930737" w:rsidRPr="00D13748" w:rsidRDefault="00930737" w:rsidP="00930737">
      <w:pPr>
        <w:pStyle w:val="Titre2"/>
        <w:rPr>
          <w:rFonts w:asciiTheme="minorHAnsi" w:hAnsiTheme="minorHAnsi" w:cstheme="minorHAnsi"/>
          <w:u w:val="single"/>
        </w:rPr>
      </w:pPr>
      <w:r w:rsidRPr="00D13748">
        <w:rPr>
          <w:rFonts w:asciiTheme="minorHAnsi" w:hAnsiTheme="minorHAnsi" w:cstheme="minorHAnsi"/>
          <w:u w:val="single"/>
        </w:rPr>
        <w:t xml:space="preserve">ARTICLE 3 - </w:t>
      </w:r>
      <w:r w:rsidR="002C0322" w:rsidRPr="00D13748">
        <w:rPr>
          <w:rFonts w:asciiTheme="minorHAnsi" w:hAnsiTheme="minorHAnsi" w:cstheme="minorHAnsi"/>
          <w:u w:val="single"/>
        </w:rPr>
        <w:t>Public concerné</w:t>
      </w:r>
    </w:p>
    <w:p w:rsidR="00930737" w:rsidRPr="00D13748" w:rsidRDefault="00930737" w:rsidP="00930737">
      <w:pPr>
        <w:rPr>
          <w:rFonts w:asciiTheme="minorHAnsi" w:hAnsiTheme="minorHAnsi" w:cstheme="minorHAnsi"/>
          <w:bCs/>
          <w:color w:val="4472C4" w:themeColor="accent1"/>
        </w:rPr>
      </w:pPr>
      <w:r w:rsidRPr="00D13748">
        <w:rPr>
          <w:rFonts w:asciiTheme="minorHAnsi" w:hAnsiTheme="minorHAnsi" w:cstheme="minorHAnsi"/>
        </w:rPr>
        <w:t xml:space="preserve">Elèves licenciés </w:t>
      </w:r>
      <w:r w:rsidRPr="00D13748">
        <w:rPr>
          <w:rFonts w:asciiTheme="minorHAnsi" w:hAnsiTheme="minorHAnsi" w:cstheme="minorHAnsi"/>
          <w:bCs/>
          <w:color w:val="4472C4" w:themeColor="accent1"/>
        </w:rPr>
        <w:t>UNSS, USEP, UGSEL</w:t>
      </w:r>
    </w:p>
    <w:p w:rsidR="00930737" w:rsidRPr="00D13748" w:rsidRDefault="00930737" w:rsidP="00930737">
      <w:pPr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Elèves licenciés du club F</w:t>
      </w:r>
      <w:r w:rsidR="009C7607" w:rsidRPr="00D13748">
        <w:rPr>
          <w:rFonts w:asciiTheme="minorHAnsi" w:hAnsiTheme="minorHAnsi" w:cstheme="minorHAnsi"/>
        </w:rPr>
        <w:t>.</w:t>
      </w:r>
      <w:r w:rsidRPr="00D13748">
        <w:rPr>
          <w:rFonts w:asciiTheme="minorHAnsi" w:hAnsiTheme="minorHAnsi" w:cstheme="minorHAnsi"/>
        </w:rPr>
        <w:t>F</w:t>
      </w:r>
      <w:r w:rsidR="009C7607" w:rsidRPr="00D13748">
        <w:rPr>
          <w:rFonts w:asciiTheme="minorHAnsi" w:hAnsiTheme="minorHAnsi" w:cstheme="minorHAnsi"/>
        </w:rPr>
        <w:t>.</w:t>
      </w:r>
      <w:r w:rsidRPr="00D13748">
        <w:rPr>
          <w:rFonts w:asciiTheme="minorHAnsi" w:hAnsiTheme="minorHAnsi" w:cstheme="minorHAnsi"/>
        </w:rPr>
        <w:t>TRI</w:t>
      </w:r>
      <w:r w:rsidR="009C7607" w:rsidRPr="00D13748">
        <w:rPr>
          <w:rFonts w:asciiTheme="minorHAnsi" w:hAnsiTheme="minorHAnsi" w:cstheme="minorHAnsi"/>
        </w:rPr>
        <w:t>.</w:t>
      </w:r>
    </w:p>
    <w:p w:rsidR="00930737" w:rsidRPr="00D13748" w:rsidRDefault="00930737" w:rsidP="00320B14">
      <w:pPr>
        <w:spacing w:line="280" w:lineRule="exact"/>
        <w:jc w:val="both"/>
        <w:rPr>
          <w:rFonts w:asciiTheme="minorHAnsi" w:hAnsiTheme="minorHAnsi" w:cstheme="minorHAnsi"/>
          <w:b/>
          <w:color w:val="000000"/>
        </w:rPr>
      </w:pPr>
    </w:p>
    <w:p w:rsidR="00930737" w:rsidRPr="00D13748" w:rsidRDefault="00930737" w:rsidP="00930737">
      <w:pPr>
        <w:pStyle w:val="Titre4"/>
        <w:rPr>
          <w:rFonts w:asciiTheme="minorHAnsi" w:hAnsiTheme="minorHAnsi" w:cstheme="minorHAnsi"/>
          <w:sz w:val="24"/>
        </w:rPr>
      </w:pPr>
      <w:r w:rsidRPr="00D13748">
        <w:rPr>
          <w:rFonts w:asciiTheme="minorHAnsi" w:hAnsiTheme="minorHAnsi" w:cstheme="minorHAnsi"/>
          <w:sz w:val="24"/>
          <w:u w:val="single"/>
        </w:rPr>
        <w:t>ARTICLE 4 -</w:t>
      </w:r>
      <w:r w:rsidR="002C0322" w:rsidRPr="00D13748">
        <w:rPr>
          <w:rFonts w:asciiTheme="minorHAnsi" w:hAnsiTheme="minorHAnsi" w:cstheme="minorHAnsi"/>
          <w:sz w:val="24"/>
          <w:u w:val="single"/>
        </w:rPr>
        <w:t xml:space="preserve"> Contrôle des présences</w:t>
      </w:r>
    </w:p>
    <w:p w:rsidR="00882860" w:rsidRPr="00D13748" w:rsidRDefault="00930737" w:rsidP="00930737">
      <w:pPr>
        <w:rPr>
          <w:rFonts w:asciiTheme="minorHAnsi" w:hAnsiTheme="minorHAnsi" w:cstheme="minorHAnsi"/>
          <w:bCs/>
          <w:color w:val="4472C4" w:themeColor="accent1"/>
        </w:rPr>
      </w:pPr>
      <w:r w:rsidRPr="00D13748">
        <w:rPr>
          <w:rFonts w:asciiTheme="minorHAnsi" w:hAnsiTheme="minorHAnsi" w:cstheme="minorHAnsi"/>
        </w:rPr>
        <w:t>Un contrôle des présences sera effectué à chaque séance.</w:t>
      </w:r>
      <w:r w:rsidR="00D13748" w:rsidRPr="00D13748">
        <w:rPr>
          <w:rFonts w:asciiTheme="minorHAnsi" w:hAnsiTheme="minorHAnsi" w:cstheme="minorHAnsi"/>
        </w:rPr>
        <w:t xml:space="preserve"> </w:t>
      </w:r>
      <w:r w:rsidRPr="00D13748">
        <w:rPr>
          <w:rFonts w:asciiTheme="minorHAnsi" w:hAnsiTheme="minorHAnsi" w:cstheme="minorHAnsi"/>
          <w:bCs/>
          <w:color w:val="4472C4" w:themeColor="accent1"/>
        </w:rPr>
        <w:t xml:space="preserve">Les dirigeants du club XXX s’engage à informer le professeur référent de la participation </w:t>
      </w:r>
      <w:r w:rsidR="001B354C" w:rsidRPr="00D13748">
        <w:rPr>
          <w:rFonts w:asciiTheme="minorHAnsi" w:hAnsiTheme="minorHAnsi" w:cstheme="minorHAnsi"/>
          <w:bCs/>
          <w:color w:val="4472C4" w:themeColor="accent1"/>
        </w:rPr>
        <w:t>d’un ou plusieurs élèves à un entrainement, événement organisé par le club ou la FF Triathlon.</w:t>
      </w:r>
    </w:p>
    <w:p w:rsidR="00930737" w:rsidRPr="00D13748" w:rsidRDefault="00930737" w:rsidP="00930737">
      <w:pPr>
        <w:pStyle w:val="Titre4"/>
        <w:rPr>
          <w:rFonts w:asciiTheme="minorHAnsi" w:hAnsiTheme="minorHAnsi" w:cstheme="minorHAnsi"/>
          <w:sz w:val="24"/>
        </w:rPr>
      </w:pPr>
      <w:r w:rsidRPr="00D13748">
        <w:rPr>
          <w:rFonts w:asciiTheme="minorHAnsi" w:hAnsiTheme="minorHAnsi" w:cstheme="minorHAnsi"/>
          <w:sz w:val="24"/>
          <w:u w:val="single"/>
        </w:rPr>
        <w:lastRenderedPageBreak/>
        <w:t xml:space="preserve">ARTICLE 5 - </w:t>
      </w:r>
      <w:r w:rsidR="002C0322" w:rsidRPr="00D13748">
        <w:rPr>
          <w:rFonts w:asciiTheme="minorHAnsi" w:hAnsiTheme="minorHAnsi" w:cstheme="minorHAnsi"/>
          <w:sz w:val="24"/>
          <w:u w:val="single"/>
        </w:rPr>
        <w:t>Règlement</w:t>
      </w:r>
    </w:p>
    <w:p w:rsidR="00930737" w:rsidRPr="00D13748" w:rsidRDefault="00930737" w:rsidP="00930737">
      <w:pPr>
        <w:pStyle w:val="Corpsdetexte21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Les participants devront être assidus et respecter les différents intervenants ainsi que les horaires, les locaux et le matériel mis à leur disposition.</w:t>
      </w:r>
    </w:p>
    <w:p w:rsidR="00930737" w:rsidRPr="00D13748" w:rsidRDefault="00930737" w:rsidP="00930737">
      <w:pPr>
        <w:rPr>
          <w:rFonts w:asciiTheme="minorHAnsi" w:hAnsiTheme="minorHAnsi" w:cstheme="minorHAnsi"/>
        </w:rPr>
      </w:pPr>
    </w:p>
    <w:p w:rsidR="00930737" w:rsidRPr="00D13748" w:rsidRDefault="00930737" w:rsidP="00930737">
      <w:pPr>
        <w:pStyle w:val="Titre4"/>
        <w:rPr>
          <w:rFonts w:asciiTheme="minorHAnsi" w:hAnsiTheme="minorHAnsi" w:cstheme="minorHAnsi"/>
          <w:sz w:val="24"/>
        </w:rPr>
      </w:pPr>
      <w:r w:rsidRPr="00D13748">
        <w:rPr>
          <w:rFonts w:asciiTheme="minorHAnsi" w:hAnsiTheme="minorHAnsi" w:cstheme="minorHAnsi"/>
          <w:sz w:val="24"/>
          <w:u w:val="single"/>
        </w:rPr>
        <w:t xml:space="preserve">ARTICLE 6 - </w:t>
      </w:r>
      <w:r w:rsidR="002C0322" w:rsidRPr="00D13748">
        <w:rPr>
          <w:rFonts w:asciiTheme="minorHAnsi" w:hAnsiTheme="minorHAnsi" w:cstheme="minorHAnsi"/>
          <w:sz w:val="24"/>
          <w:u w:val="single"/>
        </w:rPr>
        <w:t>Conditions de pratique et de transport</w:t>
      </w:r>
    </w:p>
    <w:p w:rsidR="00930737" w:rsidRPr="00D13748" w:rsidRDefault="00930737" w:rsidP="00930737">
      <w:pPr>
        <w:pStyle w:val="Corpsdetexte21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Les séances auront lieu sur différents sites de pratique.</w:t>
      </w:r>
    </w:p>
    <w:p w:rsidR="00930737" w:rsidRPr="00D13748" w:rsidRDefault="00930737" w:rsidP="00930737">
      <w:pPr>
        <w:pStyle w:val="Corpsdetexte21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Les jeunes une fois pris en charge, pourront se déplacer pour se rendre sur les lieux de pratique :</w:t>
      </w:r>
    </w:p>
    <w:p w:rsidR="00930737" w:rsidRPr="00D13748" w:rsidRDefault="00930737" w:rsidP="00930737">
      <w:pPr>
        <w:numPr>
          <w:ilvl w:val="0"/>
          <w:numId w:val="2"/>
        </w:numPr>
        <w:ind w:left="3291" w:hanging="3291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à pied</w:t>
      </w:r>
    </w:p>
    <w:p w:rsidR="00930737" w:rsidRPr="00D13748" w:rsidRDefault="00930737" w:rsidP="00930737">
      <w:pPr>
        <w:numPr>
          <w:ilvl w:val="0"/>
          <w:numId w:val="2"/>
        </w:numPr>
        <w:ind w:left="3291" w:hanging="3291"/>
        <w:jc w:val="both"/>
        <w:rPr>
          <w:rFonts w:asciiTheme="minorHAnsi" w:hAnsiTheme="minorHAnsi" w:cstheme="minorHAnsi"/>
          <w:bCs/>
          <w:color w:val="4472C4" w:themeColor="accent1"/>
        </w:rPr>
      </w:pPr>
      <w:r w:rsidRPr="00D13748">
        <w:rPr>
          <w:rFonts w:asciiTheme="minorHAnsi" w:hAnsiTheme="minorHAnsi" w:cstheme="minorHAnsi"/>
          <w:bCs/>
          <w:color w:val="4472C4" w:themeColor="accent1"/>
        </w:rPr>
        <w:t xml:space="preserve">dans les voitures des enseignants d’EPS,  des parents, des animateurs USEP et du club </w:t>
      </w:r>
    </w:p>
    <w:p w:rsidR="00930737" w:rsidRPr="00D13748" w:rsidRDefault="00930737" w:rsidP="00930737">
      <w:pPr>
        <w:numPr>
          <w:ilvl w:val="0"/>
          <w:numId w:val="2"/>
        </w:numPr>
        <w:ind w:left="3291" w:hanging="3291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en bus</w:t>
      </w:r>
    </w:p>
    <w:p w:rsidR="00F60657" w:rsidRPr="00D13748" w:rsidRDefault="00F60657" w:rsidP="001B354C">
      <w:pPr>
        <w:pStyle w:val="Titre4"/>
        <w:numPr>
          <w:ilvl w:val="0"/>
          <w:numId w:val="0"/>
        </w:numPr>
        <w:rPr>
          <w:rFonts w:asciiTheme="minorHAnsi" w:hAnsiTheme="minorHAnsi" w:cstheme="minorHAnsi"/>
          <w:bCs w:val="0"/>
          <w:color w:val="000000"/>
          <w:sz w:val="24"/>
        </w:rPr>
      </w:pPr>
      <w:bookmarkStart w:id="0" w:name="_GoBack"/>
      <w:bookmarkEnd w:id="0"/>
    </w:p>
    <w:p w:rsidR="001B354C" w:rsidRPr="00D13748" w:rsidRDefault="001B354C" w:rsidP="001B354C">
      <w:pPr>
        <w:pStyle w:val="Titre4"/>
        <w:numPr>
          <w:ilvl w:val="0"/>
          <w:numId w:val="0"/>
        </w:numPr>
        <w:rPr>
          <w:rFonts w:asciiTheme="minorHAnsi" w:hAnsiTheme="minorHAnsi" w:cstheme="minorHAnsi"/>
          <w:color w:val="4472C4" w:themeColor="accent1"/>
          <w:sz w:val="24"/>
        </w:rPr>
      </w:pPr>
      <w:r w:rsidRPr="00D13748">
        <w:rPr>
          <w:rFonts w:asciiTheme="minorHAnsi" w:hAnsiTheme="minorHAnsi" w:cstheme="minorHAnsi"/>
          <w:color w:val="4472C4" w:themeColor="accent1"/>
          <w:sz w:val="24"/>
          <w:u w:val="single"/>
        </w:rPr>
        <w:t xml:space="preserve">ARTICLE </w:t>
      </w:r>
      <w:r w:rsidR="00CC150A" w:rsidRPr="00D13748">
        <w:rPr>
          <w:rFonts w:asciiTheme="minorHAnsi" w:hAnsiTheme="minorHAnsi" w:cstheme="minorHAnsi"/>
          <w:color w:val="4472C4" w:themeColor="accent1"/>
          <w:sz w:val="24"/>
          <w:u w:val="single"/>
        </w:rPr>
        <w:t>7</w:t>
      </w:r>
      <w:r w:rsidRPr="00D13748">
        <w:rPr>
          <w:rFonts w:asciiTheme="minorHAnsi" w:hAnsiTheme="minorHAnsi" w:cstheme="minorHAnsi"/>
          <w:color w:val="4472C4" w:themeColor="accent1"/>
          <w:sz w:val="24"/>
          <w:u w:val="single"/>
        </w:rPr>
        <w:t xml:space="preserve">- </w:t>
      </w:r>
      <w:r w:rsidR="002C0322" w:rsidRPr="00D13748">
        <w:rPr>
          <w:rFonts w:asciiTheme="minorHAnsi" w:hAnsiTheme="minorHAnsi" w:cstheme="minorHAnsi"/>
          <w:color w:val="4472C4" w:themeColor="accent1"/>
          <w:sz w:val="24"/>
          <w:u w:val="single"/>
        </w:rPr>
        <w:t>Assurance</w:t>
      </w:r>
    </w:p>
    <w:p w:rsidR="00CC150A" w:rsidRPr="00D13748" w:rsidRDefault="00CC150A" w:rsidP="001B354C">
      <w:pPr>
        <w:pStyle w:val="Corpsdetexte21"/>
        <w:rPr>
          <w:rFonts w:asciiTheme="minorHAnsi" w:hAnsiTheme="minorHAnsi" w:cstheme="minorHAnsi"/>
          <w:bCs/>
          <w:color w:val="4472C4" w:themeColor="accent1"/>
        </w:rPr>
      </w:pPr>
      <w:r w:rsidRPr="00D13748">
        <w:rPr>
          <w:rFonts w:asciiTheme="minorHAnsi" w:hAnsiTheme="minorHAnsi" w:cstheme="minorHAnsi"/>
          <w:bCs/>
          <w:color w:val="4472C4" w:themeColor="accent1"/>
        </w:rPr>
        <w:t xml:space="preserve">Suivant le contexte de pratique, les responsables de chaque structure accueillante, devront vérifier que les jeunes soient bien assurés. </w:t>
      </w:r>
    </w:p>
    <w:p w:rsidR="001B354C" w:rsidRPr="00D13748" w:rsidRDefault="001B354C" w:rsidP="001B354C">
      <w:pPr>
        <w:pStyle w:val="Corpsdetexte21"/>
        <w:rPr>
          <w:rFonts w:asciiTheme="minorHAnsi" w:hAnsiTheme="minorHAnsi" w:cstheme="minorHAnsi"/>
          <w:bCs/>
          <w:color w:val="4472C4" w:themeColor="accent1"/>
        </w:rPr>
      </w:pPr>
      <w:r w:rsidRPr="00D13748">
        <w:rPr>
          <w:rFonts w:asciiTheme="minorHAnsi" w:hAnsiTheme="minorHAnsi" w:cstheme="minorHAnsi"/>
          <w:bCs/>
          <w:color w:val="4472C4" w:themeColor="accent1"/>
        </w:rPr>
        <w:t>L’association sportive</w:t>
      </w:r>
      <w:r w:rsidR="00CC150A" w:rsidRPr="00D13748">
        <w:rPr>
          <w:rFonts w:asciiTheme="minorHAnsi" w:hAnsiTheme="minorHAnsi" w:cstheme="minorHAnsi"/>
          <w:bCs/>
          <w:color w:val="4472C4" w:themeColor="accent1"/>
        </w:rPr>
        <w:t xml:space="preserve">, pour une pratique </w:t>
      </w:r>
      <w:r w:rsidR="009C7607" w:rsidRPr="00D13748">
        <w:rPr>
          <w:rFonts w:asciiTheme="minorHAnsi" w:hAnsiTheme="minorHAnsi" w:cstheme="minorHAnsi"/>
          <w:bCs/>
          <w:color w:val="4472C4" w:themeColor="accent1"/>
        </w:rPr>
        <w:t>scolaire est</w:t>
      </w:r>
      <w:r w:rsidRPr="00D13748">
        <w:rPr>
          <w:rFonts w:asciiTheme="minorHAnsi" w:hAnsiTheme="minorHAnsi" w:cstheme="minorHAnsi"/>
          <w:bCs/>
          <w:color w:val="4472C4" w:themeColor="accent1"/>
        </w:rPr>
        <w:t xml:space="preserve"> assurée auprès de……….</w:t>
      </w:r>
      <w:r w:rsidRPr="00D13748">
        <w:rPr>
          <w:rFonts w:asciiTheme="minorHAnsi" w:hAnsiTheme="minorHAnsi" w:cstheme="minorHAnsi"/>
          <w:bCs/>
          <w:color w:val="4472C4" w:themeColor="accent1"/>
        </w:rPr>
        <w:tab/>
      </w:r>
      <w:r w:rsidRPr="00D13748">
        <w:rPr>
          <w:rFonts w:asciiTheme="minorHAnsi" w:hAnsiTheme="minorHAnsi" w:cstheme="minorHAnsi"/>
          <w:bCs/>
          <w:color w:val="4472C4" w:themeColor="accent1"/>
        </w:rPr>
        <w:tab/>
        <w:t xml:space="preserve">n° sociétaire :            </w:t>
      </w:r>
    </w:p>
    <w:p w:rsidR="001B354C" w:rsidRPr="00D13748" w:rsidRDefault="001B354C" w:rsidP="001B354C">
      <w:pPr>
        <w:jc w:val="both"/>
        <w:rPr>
          <w:rFonts w:asciiTheme="minorHAnsi" w:hAnsiTheme="minorHAnsi" w:cstheme="minorHAnsi"/>
          <w:bCs/>
          <w:color w:val="4472C4" w:themeColor="accent1"/>
        </w:rPr>
      </w:pPr>
      <w:r w:rsidRPr="00D13748">
        <w:rPr>
          <w:rFonts w:asciiTheme="minorHAnsi" w:hAnsiTheme="minorHAnsi" w:cstheme="minorHAnsi"/>
          <w:bCs/>
          <w:color w:val="4472C4" w:themeColor="accent1"/>
        </w:rPr>
        <w:t>Le club</w:t>
      </w:r>
      <w:r w:rsidR="00CC150A" w:rsidRPr="00D13748">
        <w:rPr>
          <w:rFonts w:asciiTheme="minorHAnsi" w:hAnsiTheme="minorHAnsi" w:cstheme="minorHAnsi"/>
          <w:bCs/>
          <w:color w:val="4472C4" w:themeColor="accent1"/>
        </w:rPr>
        <w:t>, pour une pratique associative extra-scolaire</w:t>
      </w:r>
      <w:r w:rsidRPr="00D13748">
        <w:rPr>
          <w:rFonts w:asciiTheme="minorHAnsi" w:hAnsiTheme="minorHAnsi" w:cstheme="minorHAnsi"/>
          <w:bCs/>
          <w:color w:val="4472C4" w:themeColor="accent1"/>
        </w:rPr>
        <w:t xml:space="preserve"> est assuré auprès de………………  </w:t>
      </w:r>
      <w:r w:rsidRPr="00D13748">
        <w:rPr>
          <w:rFonts w:asciiTheme="minorHAnsi" w:hAnsiTheme="minorHAnsi" w:cstheme="minorHAnsi"/>
          <w:bCs/>
          <w:color w:val="4472C4" w:themeColor="accent1"/>
        </w:rPr>
        <w:tab/>
      </w:r>
      <w:r w:rsidRPr="00D13748">
        <w:rPr>
          <w:rFonts w:asciiTheme="minorHAnsi" w:hAnsiTheme="minorHAnsi" w:cstheme="minorHAnsi"/>
          <w:bCs/>
          <w:color w:val="4472C4" w:themeColor="accent1"/>
        </w:rPr>
        <w:tab/>
      </w:r>
      <w:r w:rsidRPr="00D13748">
        <w:rPr>
          <w:rFonts w:asciiTheme="minorHAnsi" w:hAnsiTheme="minorHAnsi" w:cstheme="minorHAnsi"/>
          <w:bCs/>
          <w:color w:val="4472C4" w:themeColor="accent1"/>
        </w:rPr>
        <w:tab/>
        <w:t>n° sociétaire :</w:t>
      </w:r>
    </w:p>
    <w:p w:rsidR="00320B14" w:rsidRPr="00D13748" w:rsidRDefault="00320B14" w:rsidP="00320B14">
      <w:pPr>
        <w:spacing w:line="280" w:lineRule="exact"/>
        <w:jc w:val="both"/>
        <w:rPr>
          <w:rFonts w:asciiTheme="minorHAnsi" w:hAnsiTheme="minorHAnsi" w:cstheme="minorHAnsi"/>
        </w:rPr>
      </w:pPr>
    </w:p>
    <w:p w:rsidR="00320B14" w:rsidRPr="00D13748" w:rsidRDefault="00F60657" w:rsidP="00F60657">
      <w:pPr>
        <w:pStyle w:val="Titre4"/>
        <w:rPr>
          <w:rFonts w:asciiTheme="minorHAnsi" w:hAnsiTheme="minorHAnsi" w:cstheme="minorHAnsi"/>
          <w:sz w:val="24"/>
          <w:u w:val="single"/>
        </w:rPr>
      </w:pPr>
      <w:r w:rsidRPr="00D13748">
        <w:rPr>
          <w:rFonts w:asciiTheme="minorHAnsi" w:hAnsiTheme="minorHAnsi" w:cstheme="minorHAnsi"/>
          <w:sz w:val="24"/>
          <w:u w:val="single"/>
        </w:rPr>
        <w:t xml:space="preserve">ARTICLE </w:t>
      </w:r>
      <w:r w:rsidR="00CC150A" w:rsidRPr="00D13748">
        <w:rPr>
          <w:rFonts w:asciiTheme="minorHAnsi" w:hAnsiTheme="minorHAnsi" w:cstheme="minorHAnsi"/>
          <w:sz w:val="24"/>
          <w:u w:val="single"/>
        </w:rPr>
        <w:t>8</w:t>
      </w:r>
      <w:r w:rsidRPr="00D13748">
        <w:rPr>
          <w:rFonts w:asciiTheme="minorHAnsi" w:hAnsiTheme="minorHAnsi" w:cstheme="minorHAnsi"/>
          <w:sz w:val="24"/>
          <w:u w:val="single"/>
        </w:rPr>
        <w:t xml:space="preserve">- </w:t>
      </w:r>
      <w:r w:rsidR="002C0322" w:rsidRPr="00D13748">
        <w:rPr>
          <w:rFonts w:asciiTheme="minorHAnsi" w:hAnsiTheme="minorHAnsi" w:cstheme="minorHAnsi"/>
          <w:sz w:val="24"/>
          <w:u w:val="single"/>
        </w:rPr>
        <w:t>Durée de la convention</w:t>
      </w:r>
    </w:p>
    <w:p w:rsidR="00320B14" w:rsidRPr="00D13748" w:rsidRDefault="00320B14" w:rsidP="00320B14">
      <w:pPr>
        <w:spacing w:line="280" w:lineRule="exact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La présente convention est signée pour une durée de </w:t>
      </w:r>
      <w:r w:rsidR="00F60657" w:rsidRPr="00D13748">
        <w:rPr>
          <w:rFonts w:asciiTheme="minorHAnsi" w:hAnsiTheme="minorHAnsi" w:cstheme="minorHAnsi"/>
          <w:bCs/>
          <w:color w:val="4472C4" w:themeColor="accent1"/>
        </w:rPr>
        <w:t>1an</w:t>
      </w:r>
      <w:r w:rsidR="00F60657" w:rsidRPr="00D13748">
        <w:rPr>
          <w:rFonts w:asciiTheme="minorHAnsi" w:hAnsiTheme="minorHAnsi" w:cstheme="minorHAnsi"/>
        </w:rPr>
        <w:t>, tacitement reconductible</w:t>
      </w:r>
      <w:r w:rsidRPr="00D13748">
        <w:rPr>
          <w:rFonts w:asciiTheme="minorHAnsi" w:hAnsiTheme="minorHAnsi" w:cstheme="minorHAnsi"/>
        </w:rPr>
        <w:t xml:space="preserve">. </w:t>
      </w:r>
      <w:r w:rsidRPr="00D13748">
        <w:rPr>
          <w:rFonts w:asciiTheme="minorHAnsi" w:hAnsiTheme="minorHAnsi" w:cstheme="minorHAnsi"/>
          <w:color w:val="000000"/>
        </w:rPr>
        <w:t>Chaque année,</w:t>
      </w:r>
      <w:r w:rsidRPr="00D13748">
        <w:rPr>
          <w:rFonts w:asciiTheme="minorHAnsi" w:hAnsiTheme="minorHAnsi" w:cstheme="minorHAnsi"/>
        </w:rPr>
        <w:t xml:space="preserve"> un bilan permettra d’étudier l’évolution des pratiques du </w:t>
      </w:r>
      <w:r w:rsidR="00930737" w:rsidRPr="00D13748">
        <w:rPr>
          <w:rFonts w:asciiTheme="minorHAnsi" w:hAnsiTheme="minorHAnsi" w:cstheme="minorHAnsi"/>
        </w:rPr>
        <w:t xml:space="preserve">Raid </w:t>
      </w:r>
      <w:r w:rsidR="00930737" w:rsidRPr="00D13748">
        <w:rPr>
          <w:rFonts w:asciiTheme="minorHAnsi" w:hAnsiTheme="minorHAnsi" w:cstheme="minorHAnsi"/>
          <w:bCs/>
          <w:color w:val="4472C4" w:themeColor="accent1"/>
        </w:rPr>
        <w:t>multisport</w:t>
      </w:r>
      <w:r w:rsidR="00D13748" w:rsidRPr="00D13748">
        <w:rPr>
          <w:rFonts w:asciiTheme="minorHAnsi" w:hAnsiTheme="minorHAnsi" w:cstheme="minorHAnsi"/>
          <w:bCs/>
          <w:color w:val="4472C4" w:themeColor="accent1"/>
        </w:rPr>
        <w:t xml:space="preserve"> </w:t>
      </w:r>
      <w:r w:rsidRPr="00D13748">
        <w:rPr>
          <w:rFonts w:asciiTheme="minorHAnsi" w:hAnsiTheme="minorHAnsi" w:cstheme="minorHAnsi"/>
          <w:bCs/>
          <w:color w:val="4472C4" w:themeColor="accent1"/>
        </w:rPr>
        <w:t>à l’école, au collège, au lycée.</w:t>
      </w:r>
      <w:r w:rsidRPr="00D13748">
        <w:rPr>
          <w:rFonts w:asciiTheme="minorHAnsi" w:hAnsiTheme="minorHAnsi" w:cstheme="minorHAnsi"/>
          <w:color w:val="000000"/>
        </w:rPr>
        <w:t xml:space="preserve"> A l’issue </w:t>
      </w:r>
      <w:r w:rsidR="00D13748">
        <w:rPr>
          <w:rFonts w:asciiTheme="minorHAnsi" w:hAnsiTheme="minorHAnsi" w:cstheme="minorHAnsi"/>
          <w:bCs/>
          <w:color w:val="4472C4" w:themeColor="accent1"/>
        </w:rPr>
        <w:t xml:space="preserve">des </w:t>
      </w:r>
      <w:r w:rsidR="00930737" w:rsidRPr="00D13748">
        <w:rPr>
          <w:rFonts w:asciiTheme="minorHAnsi" w:hAnsiTheme="minorHAnsi" w:cstheme="minorHAnsi"/>
          <w:bCs/>
          <w:color w:val="4472C4" w:themeColor="accent1"/>
        </w:rPr>
        <w:t>XXX</w:t>
      </w:r>
      <w:r w:rsidRPr="00D13748">
        <w:rPr>
          <w:rFonts w:asciiTheme="minorHAnsi" w:hAnsiTheme="minorHAnsi" w:cstheme="minorHAnsi"/>
          <w:color w:val="000000"/>
        </w:rPr>
        <w:t xml:space="preserve"> ans, un bilan global sera effectué afin</w:t>
      </w:r>
      <w:r w:rsidR="00D13748" w:rsidRPr="00D13748">
        <w:rPr>
          <w:rFonts w:asciiTheme="minorHAnsi" w:hAnsiTheme="minorHAnsi" w:cstheme="minorHAnsi"/>
          <w:color w:val="000000"/>
        </w:rPr>
        <w:t xml:space="preserve"> </w:t>
      </w:r>
      <w:r w:rsidRPr="00D13748">
        <w:rPr>
          <w:rFonts w:asciiTheme="minorHAnsi" w:hAnsiTheme="minorHAnsi" w:cstheme="minorHAnsi"/>
        </w:rPr>
        <w:t xml:space="preserve">d’étudier les termes du renouvellement de la convention. </w:t>
      </w:r>
    </w:p>
    <w:p w:rsidR="00320B14" w:rsidRPr="00D13748" w:rsidRDefault="00320B14" w:rsidP="00320B14">
      <w:pPr>
        <w:spacing w:line="280" w:lineRule="exact"/>
        <w:jc w:val="both"/>
        <w:rPr>
          <w:rFonts w:asciiTheme="minorHAnsi" w:hAnsiTheme="minorHAnsi" w:cstheme="minorHAnsi"/>
        </w:rPr>
      </w:pPr>
    </w:p>
    <w:p w:rsidR="00320B14" w:rsidRPr="00D13748" w:rsidRDefault="00320B14" w:rsidP="00320B14">
      <w:pPr>
        <w:spacing w:line="280" w:lineRule="exact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La convention peut être dénoncée par l’une des parties au plus tard le 1</w:t>
      </w:r>
      <w:r w:rsidRPr="00D13748">
        <w:rPr>
          <w:rFonts w:asciiTheme="minorHAnsi" w:hAnsiTheme="minorHAnsi" w:cstheme="minorHAnsi"/>
          <w:vertAlign w:val="superscript"/>
        </w:rPr>
        <w:t>er</w:t>
      </w:r>
      <w:r w:rsidRPr="00D13748">
        <w:rPr>
          <w:rFonts w:asciiTheme="minorHAnsi" w:hAnsiTheme="minorHAnsi" w:cstheme="minorHAnsi"/>
        </w:rPr>
        <w:t xml:space="preserve"> mars de l’année scolaire en cours, par courrier envoyé simultanément aux autres parties.</w:t>
      </w:r>
    </w:p>
    <w:p w:rsidR="000D680F" w:rsidRPr="00D13748" w:rsidRDefault="000D680F">
      <w:pPr>
        <w:rPr>
          <w:rFonts w:asciiTheme="minorHAnsi" w:hAnsiTheme="minorHAnsi" w:cstheme="minorHAnsi"/>
        </w:rPr>
      </w:pPr>
    </w:p>
    <w:p w:rsidR="001F5B67" w:rsidRPr="00D13748" w:rsidRDefault="001F5B67" w:rsidP="001F5B67">
      <w:pPr>
        <w:pStyle w:val="Titre4"/>
        <w:rPr>
          <w:rFonts w:asciiTheme="minorHAnsi" w:hAnsiTheme="minorHAnsi" w:cstheme="minorHAnsi"/>
          <w:sz w:val="24"/>
          <w:u w:val="single"/>
        </w:rPr>
      </w:pPr>
      <w:r w:rsidRPr="00D13748">
        <w:rPr>
          <w:rFonts w:asciiTheme="minorHAnsi" w:hAnsiTheme="minorHAnsi" w:cstheme="minorHAnsi"/>
          <w:sz w:val="24"/>
          <w:u w:val="single"/>
        </w:rPr>
        <w:t xml:space="preserve">ARTICLE 9 - </w:t>
      </w:r>
      <w:r w:rsidR="002C0322" w:rsidRPr="00D13748">
        <w:rPr>
          <w:rFonts w:asciiTheme="minorHAnsi" w:hAnsiTheme="minorHAnsi" w:cstheme="minorHAnsi"/>
          <w:sz w:val="24"/>
          <w:u w:val="single"/>
        </w:rPr>
        <w:t>Fin de la convention</w:t>
      </w:r>
    </w:p>
    <w:p w:rsidR="001F5B67" w:rsidRPr="00D13748" w:rsidRDefault="001F5B67" w:rsidP="001F5B67">
      <w:pPr>
        <w:pStyle w:val="Titre4"/>
        <w:rPr>
          <w:rFonts w:asciiTheme="minorHAnsi" w:hAnsiTheme="minorHAnsi" w:cstheme="minorHAnsi"/>
          <w:u w:val="single"/>
        </w:rPr>
      </w:pPr>
    </w:p>
    <w:p w:rsidR="001F5B67" w:rsidRPr="00D13748" w:rsidRDefault="001F5B67" w:rsidP="001F5B67">
      <w:pPr>
        <w:spacing w:line="280" w:lineRule="exact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A échéance du contrat les parties peuvent résilier la convention par lettre recommandée avec demande d’avis de réception envoyée au plus tard le 1er mars de la saison en cours. </w:t>
      </w:r>
    </w:p>
    <w:p w:rsidR="001F5B67" w:rsidRPr="00D13748" w:rsidRDefault="001F5B67" w:rsidP="001F5B67">
      <w:pPr>
        <w:spacing w:line="280" w:lineRule="exact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En cas d’inexécution, par l’une des parties, d’une ou des obligations lui incombant, l’autre partie pourra la mettre en demeure, par lettre recommandée avec avis de réception, d’exécuter l’obligation. </w:t>
      </w:r>
    </w:p>
    <w:p w:rsidR="001F5B67" w:rsidRPr="00D13748" w:rsidRDefault="001F5B67" w:rsidP="001F5B67">
      <w:pPr>
        <w:spacing w:line="280" w:lineRule="exact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Si, à l’expiration d’un délai de trente (30) jours suivant la réception de la mise en demeure, la demande est </w:t>
      </w:r>
      <w:r w:rsidR="009C7607" w:rsidRPr="00D13748">
        <w:rPr>
          <w:rFonts w:asciiTheme="minorHAnsi" w:hAnsiTheme="minorHAnsi" w:cstheme="minorHAnsi"/>
        </w:rPr>
        <w:t>restée</w:t>
      </w:r>
      <w:r w:rsidRPr="00D13748">
        <w:rPr>
          <w:rFonts w:asciiTheme="minorHAnsi" w:hAnsiTheme="minorHAnsi" w:cstheme="minorHAnsi"/>
        </w:rPr>
        <w:t xml:space="preserve"> infructueuse la présente convention sera résiliée immédiatement, sans préjudice de dommages-intérêts qui pourraient être dus, tant du chef de la rupture que de l'inexécution de l'obligation considérée.</w:t>
      </w:r>
    </w:p>
    <w:p w:rsidR="001F5B67" w:rsidRPr="00D13748" w:rsidRDefault="001F5B67" w:rsidP="001F5B67">
      <w:pPr>
        <w:spacing w:line="280" w:lineRule="exact"/>
        <w:jc w:val="both"/>
        <w:rPr>
          <w:rFonts w:asciiTheme="minorHAnsi" w:hAnsiTheme="minorHAnsi" w:cstheme="minorHAnsi"/>
        </w:rPr>
      </w:pPr>
    </w:p>
    <w:p w:rsidR="001F5B67" w:rsidRPr="00D13748" w:rsidRDefault="001F5B67" w:rsidP="001F5B67">
      <w:pPr>
        <w:pStyle w:val="Titre4"/>
        <w:rPr>
          <w:rFonts w:asciiTheme="minorHAnsi" w:hAnsiTheme="minorHAnsi" w:cstheme="minorHAnsi"/>
          <w:sz w:val="24"/>
          <w:u w:val="single"/>
        </w:rPr>
      </w:pPr>
      <w:r w:rsidRPr="00D13748">
        <w:rPr>
          <w:rFonts w:asciiTheme="minorHAnsi" w:hAnsiTheme="minorHAnsi" w:cstheme="minorHAnsi"/>
          <w:sz w:val="24"/>
          <w:u w:val="single"/>
        </w:rPr>
        <w:t xml:space="preserve">ARTICLE 10 – </w:t>
      </w:r>
      <w:r w:rsidR="002C0322" w:rsidRPr="00D13748">
        <w:rPr>
          <w:rFonts w:asciiTheme="minorHAnsi" w:hAnsiTheme="minorHAnsi" w:cstheme="minorHAnsi"/>
          <w:sz w:val="24"/>
          <w:u w:val="single"/>
        </w:rPr>
        <w:t>Litiges et loi applicable</w:t>
      </w:r>
    </w:p>
    <w:p w:rsidR="001F5B67" w:rsidRPr="00D13748" w:rsidRDefault="001F5B67" w:rsidP="001F5B67">
      <w:pPr>
        <w:rPr>
          <w:rFonts w:asciiTheme="minorHAnsi" w:hAnsiTheme="minorHAnsi" w:cstheme="minorHAnsi"/>
          <w:b/>
          <w:bCs/>
          <w:sz w:val="20"/>
          <w:u w:val="single"/>
        </w:rPr>
      </w:pPr>
    </w:p>
    <w:p w:rsidR="001F5B67" w:rsidRPr="00D13748" w:rsidRDefault="001F5B67" w:rsidP="001F5B67">
      <w:pPr>
        <w:spacing w:line="280" w:lineRule="exact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Tout litige devra être porté à la connaissance des instances fédérales de </w:t>
      </w:r>
      <w:r w:rsidR="009C7607" w:rsidRPr="00D13748">
        <w:rPr>
          <w:rFonts w:asciiTheme="minorHAnsi" w:hAnsiTheme="minorHAnsi" w:cstheme="minorHAnsi"/>
        </w:rPr>
        <w:t>chacune</w:t>
      </w:r>
      <w:r w:rsidRPr="00D13748">
        <w:rPr>
          <w:rFonts w:asciiTheme="minorHAnsi" w:hAnsiTheme="minorHAnsi" w:cstheme="minorHAnsi"/>
        </w:rPr>
        <w:t xml:space="preserve"> des parties.</w:t>
      </w:r>
    </w:p>
    <w:p w:rsidR="001F5B67" w:rsidRPr="00D13748" w:rsidRDefault="001F5B67" w:rsidP="001F5B67">
      <w:pPr>
        <w:spacing w:line="280" w:lineRule="exact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>Les Parties s’efforceront de régler à l’amiable tout différend susceptible de naître de l’interprétation et/ou de l’exécution du présent contrat, pendant une période maximum d’un (1) mois.</w:t>
      </w:r>
    </w:p>
    <w:p w:rsidR="001F5B67" w:rsidRPr="00D13748" w:rsidRDefault="001F5B67" w:rsidP="001F5B67">
      <w:pPr>
        <w:spacing w:line="280" w:lineRule="exact"/>
        <w:jc w:val="both"/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A défaut d’accord entre les Parties, tout différend sera régi par la loi française et relèvera de la juridiction compétente. </w:t>
      </w:r>
    </w:p>
    <w:p w:rsidR="000D680F" w:rsidRPr="00D13748" w:rsidRDefault="000D680F">
      <w:pPr>
        <w:rPr>
          <w:rFonts w:asciiTheme="minorHAnsi" w:hAnsiTheme="minorHAnsi" w:cstheme="minorHAnsi"/>
        </w:rPr>
      </w:pPr>
    </w:p>
    <w:p w:rsidR="000D680F" w:rsidRPr="00D13748" w:rsidRDefault="000D680F">
      <w:pPr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Fait à……………………. </w:t>
      </w:r>
      <w:r w:rsidR="002C0322" w:rsidRPr="00D13748">
        <w:rPr>
          <w:rFonts w:asciiTheme="minorHAnsi" w:hAnsiTheme="minorHAnsi" w:cstheme="minorHAnsi"/>
        </w:rPr>
        <w:t>Le</w:t>
      </w:r>
    </w:p>
    <w:p w:rsidR="000D680F" w:rsidRPr="00D13748" w:rsidRDefault="000D680F">
      <w:pPr>
        <w:rPr>
          <w:rFonts w:asciiTheme="minorHAnsi" w:hAnsiTheme="minorHAnsi" w:cstheme="minorHAnsi"/>
        </w:rPr>
      </w:pPr>
      <w:r w:rsidRPr="00D13748">
        <w:rPr>
          <w:rFonts w:asciiTheme="minorHAnsi" w:hAnsiTheme="minorHAnsi" w:cstheme="minorHAnsi"/>
        </w:rPr>
        <w:t xml:space="preserve">Le/la Principal(e) /Proviseur   </w:t>
      </w:r>
      <w:r w:rsidRPr="00D13748">
        <w:rPr>
          <w:rFonts w:asciiTheme="minorHAnsi" w:hAnsiTheme="minorHAnsi" w:cstheme="minorHAnsi"/>
        </w:rPr>
        <w:tab/>
      </w:r>
      <w:r w:rsidRPr="00D13748">
        <w:rPr>
          <w:rFonts w:asciiTheme="minorHAnsi" w:hAnsiTheme="minorHAnsi" w:cstheme="minorHAnsi"/>
        </w:rPr>
        <w:tab/>
      </w:r>
      <w:r w:rsidRPr="00D13748">
        <w:rPr>
          <w:rFonts w:asciiTheme="minorHAnsi" w:hAnsiTheme="minorHAnsi" w:cstheme="minorHAnsi"/>
        </w:rPr>
        <w:tab/>
      </w:r>
      <w:r w:rsidRPr="00D13748">
        <w:rPr>
          <w:rFonts w:asciiTheme="minorHAnsi" w:hAnsiTheme="minorHAnsi" w:cstheme="minorHAnsi"/>
        </w:rPr>
        <w:tab/>
      </w:r>
      <w:r w:rsidRPr="00D13748">
        <w:rPr>
          <w:rFonts w:asciiTheme="minorHAnsi" w:hAnsiTheme="minorHAnsi" w:cstheme="minorHAnsi"/>
        </w:rPr>
        <w:tab/>
        <w:t xml:space="preserve">Le/la président(e) du club </w:t>
      </w:r>
      <w:r w:rsidR="00882860" w:rsidRPr="00D13748">
        <w:rPr>
          <w:rFonts w:asciiTheme="minorHAnsi" w:hAnsiTheme="minorHAnsi" w:cstheme="minorHAnsi"/>
        </w:rPr>
        <w:t>F.F.TRI</w:t>
      </w:r>
    </w:p>
    <w:sectPr w:rsidR="000D680F" w:rsidRPr="00D13748" w:rsidSect="00C24EFA">
      <w:footerReference w:type="default" r:id="rId9"/>
      <w:pgSz w:w="11906" w:h="16838"/>
      <w:pgMar w:top="1021" w:right="992" w:bottom="851" w:left="102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C69" w:rsidRDefault="00111C69">
      <w:r>
        <w:separator/>
      </w:r>
    </w:p>
  </w:endnote>
  <w:endnote w:type="continuationSeparator" w:id="0">
    <w:p w:rsidR="00111C69" w:rsidRDefault="0011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0F" w:rsidRDefault="00DD1363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16954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80F" w:rsidRDefault="00C24EFA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 w:rsidR="000D680F"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D13748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13.3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" stroked="f">
              <v:fill opacity="0"/>
              <v:textbox inset="0,0,0,0">
                <w:txbxContent>
                  <w:p w:rsidR="000D680F" w:rsidRDefault="00C24EFA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 w:rsidR="000D680F"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D13748"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C69" w:rsidRDefault="00111C69">
      <w:r>
        <w:separator/>
      </w:r>
    </w:p>
  </w:footnote>
  <w:footnote w:type="continuationSeparator" w:id="0">
    <w:p w:rsidR="00111C69" w:rsidRDefault="0011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71"/>
        </w:tabs>
        <w:ind w:left="771" w:hanging="39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58872DB"/>
    <w:multiLevelType w:val="multilevel"/>
    <w:tmpl w:val="0D9A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134CF"/>
    <w:multiLevelType w:val="hybridMultilevel"/>
    <w:tmpl w:val="C7545CA2"/>
    <w:lvl w:ilvl="0" w:tplc="96662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5154"/>
    <w:multiLevelType w:val="hybridMultilevel"/>
    <w:tmpl w:val="03869AF6"/>
    <w:lvl w:ilvl="0" w:tplc="40AA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66716"/>
    <w:multiLevelType w:val="hybridMultilevel"/>
    <w:tmpl w:val="4BEE5848"/>
    <w:lvl w:ilvl="0" w:tplc="07247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23A6"/>
    <w:multiLevelType w:val="hybridMultilevel"/>
    <w:tmpl w:val="A0E85074"/>
    <w:lvl w:ilvl="0" w:tplc="40AA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77DB5"/>
    <w:multiLevelType w:val="hybridMultilevel"/>
    <w:tmpl w:val="6660102A"/>
    <w:lvl w:ilvl="0" w:tplc="40AA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9E"/>
    <w:rsid w:val="000027D0"/>
    <w:rsid w:val="000D680F"/>
    <w:rsid w:val="000E5F9E"/>
    <w:rsid w:val="000E658A"/>
    <w:rsid w:val="00111C69"/>
    <w:rsid w:val="00183344"/>
    <w:rsid w:val="001B354C"/>
    <w:rsid w:val="001F253B"/>
    <w:rsid w:val="001F5B67"/>
    <w:rsid w:val="001F679C"/>
    <w:rsid w:val="002C0322"/>
    <w:rsid w:val="002D122C"/>
    <w:rsid w:val="003119F0"/>
    <w:rsid w:val="00320B14"/>
    <w:rsid w:val="003B76EC"/>
    <w:rsid w:val="003F489B"/>
    <w:rsid w:val="00464B7E"/>
    <w:rsid w:val="004E04DC"/>
    <w:rsid w:val="00554C66"/>
    <w:rsid w:val="006C7F33"/>
    <w:rsid w:val="007E4DA7"/>
    <w:rsid w:val="00882860"/>
    <w:rsid w:val="008E3D4F"/>
    <w:rsid w:val="00930737"/>
    <w:rsid w:val="009617B7"/>
    <w:rsid w:val="009C7607"/>
    <w:rsid w:val="00A43668"/>
    <w:rsid w:val="00A43E8A"/>
    <w:rsid w:val="00AF339C"/>
    <w:rsid w:val="00B025A5"/>
    <w:rsid w:val="00B21D4D"/>
    <w:rsid w:val="00B43BCE"/>
    <w:rsid w:val="00BB0D0B"/>
    <w:rsid w:val="00BC09BD"/>
    <w:rsid w:val="00C177D0"/>
    <w:rsid w:val="00C24EFA"/>
    <w:rsid w:val="00C460AF"/>
    <w:rsid w:val="00C96DAF"/>
    <w:rsid w:val="00CC150A"/>
    <w:rsid w:val="00CD2527"/>
    <w:rsid w:val="00D04B0A"/>
    <w:rsid w:val="00D13748"/>
    <w:rsid w:val="00D2288D"/>
    <w:rsid w:val="00D94874"/>
    <w:rsid w:val="00DD1363"/>
    <w:rsid w:val="00EA6D2F"/>
    <w:rsid w:val="00F60657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AF45B7"/>
  <w15:docId w15:val="{21C7F6CB-388E-4CE7-BC56-A8BF6E4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EFA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24EFA"/>
    <w:pPr>
      <w:keepNext/>
      <w:tabs>
        <w:tab w:val="num" w:pos="0"/>
      </w:tabs>
      <w:ind w:left="432" w:hanging="432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C24EFA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C24EFA"/>
    <w:pPr>
      <w:keepNext/>
      <w:tabs>
        <w:tab w:val="num" w:pos="0"/>
      </w:tabs>
      <w:ind w:left="720" w:hanging="720"/>
      <w:outlineLvl w:val="2"/>
    </w:pPr>
    <w:rPr>
      <w:sz w:val="40"/>
    </w:rPr>
  </w:style>
  <w:style w:type="paragraph" w:styleId="Titre4">
    <w:name w:val="heading 4"/>
    <w:basedOn w:val="Normal"/>
    <w:next w:val="Normal"/>
    <w:qFormat/>
    <w:rsid w:val="00C24EFA"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C24EFA"/>
    <w:rPr>
      <w:rFonts w:ascii="Symbol" w:hAnsi="Symbol" w:cs="Symbol"/>
    </w:rPr>
  </w:style>
  <w:style w:type="character" w:customStyle="1" w:styleId="WW8Num1z1">
    <w:name w:val="WW8Num1z1"/>
    <w:rsid w:val="00C24EFA"/>
    <w:rPr>
      <w:rFonts w:ascii="Courier New" w:hAnsi="Courier New" w:cs="Courier New"/>
    </w:rPr>
  </w:style>
  <w:style w:type="character" w:customStyle="1" w:styleId="WW8Num1z2">
    <w:name w:val="WW8Num1z2"/>
    <w:rsid w:val="00C24EFA"/>
    <w:rPr>
      <w:rFonts w:ascii="Wingdings" w:hAnsi="Wingdings" w:cs="Wingdings"/>
    </w:rPr>
  </w:style>
  <w:style w:type="character" w:customStyle="1" w:styleId="WW8Num1z3">
    <w:name w:val="WW8Num1z3"/>
    <w:rsid w:val="00C24EFA"/>
  </w:style>
  <w:style w:type="character" w:customStyle="1" w:styleId="WW8Num1z4">
    <w:name w:val="WW8Num1z4"/>
    <w:rsid w:val="00C24EFA"/>
  </w:style>
  <w:style w:type="character" w:customStyle="1" w:styleId="WW8Num1z5">
    <w:name w:val="WW8Num1z5"/>
    <w:rsid w:val="00C24EFA"/>
  </w:style>
  <w:style w:type="character" w:customStyle="1" w:styleId="WW8Num1z6">
    <w:name w:val="WW8Num1z6"/>
    <w:rsid w:val="00C24EFA"/>
  </w:style>
  <w:style w:type="character" w:customStyle="1" w:styleId="WW8Num1z7">
    <w:name w:val="WW8Num1z7"/>
    <w:rsid w:val="00C24EFA"/>
  </w:style>
  <w:style w:type="character" w:customStyle="1" w:styleId="WW8Num1z8">
    <w:name w:val="WW8Num1z8"/>
    <w:rsid w:val="00C24EFA"/>
  </w:style>
  <w:style w:type="character" w:customStyle="1" w:styleId="WW8Num2z0">
    <w:name w:val="WW8Num2z0"/>
    <w:rsid w:val="00C24EFA"/>
    <w:rPr>
      <w:rFonts w:ascii="Symbol" w:hAnsi="Symbol" w:cs="Symbol"/>
    </w:rPr>
  </w:style>
  <w:style w:type="character" w:customStyle="1" w:styleId="WW8Num3z0">
    <w:name w:val="WW8Num3z0"/>
    <w:rsid w:val="00C24EFA"/>
    <w:rPr>
      <w:rFonts w:ascii="Symbol" w:hAnsi="Symbol" w:cs="Symbol"/>
    </w:rPr>
  </w:style>
  <w:style w:type="character" w:customStyle="1" w:styleId="WW8Num4z0">
    <w:name w:val="WW8Num4z0"/>
    <w:rsid w:val="00C24EFA"/>
    <w:rPr>
      <w:rFonts w:ascii="Symbol" w:hAnsi="Symbol" w:cs="Symbol"/>
    </w:rPr>
  </w:style>
  <w:style w:type="character" w:customStyle="1" w:styleId="WW8Num4z1">
    <w:name w:val="WW8Num4z1"/>
    <w:rsid w:val="00C24EFA"/>
    <w:rPr>
      <w:rFonts w:ascii="Courier New" w:hAnsi="Courier New" w:cs="Courier New"/>
    </w:rPr>
  </w:style>
  <w:style w:type="character" w:customStyle="1" w:styleId="WW8Num4z2">
    <w:name w:val="WW8Num4z2"/>
    <w:rsid w:val="00C24EFA"/>
    <w:rPr>
      <w:rFonts w:ascii="Wingdings" w:hAnsi="Wingdings" w:cs="Wingdings"/>
    </w:rPr>
  </w:style>
  <w:style w:type="character" w:customStyle="1" w:styleId="Policepardfaut2">
    <w:name w:val="Police par défaut2"/>
    <w:rsid w:val="00C24EFA"/>
  </w:style>
  <w:style w:type="character" w:customStyle="1" w:styleId="Policepardfaut1">
    <w:name w:val="Police par défaut1"/>
    <w:rsid w:val="00C24EFA"/>
  </w:style>
  <w:style w:type="character" w:customStyle="1" w:styleId="WW8Num2z1">
    <w:name w:val="WW8Num2z1"/>
    <w:rsid w:val="00C24EFA"/>
    <w:rPr>
      <w:rFonts w:ascii="Courier New" w:hAnsi="Courier New" w:cs="Courier New"/>
    </w:rPr>
  </w:style>
  <w:style w:type="character" w:customStyle="1" w:styleId="WW8Num2z2">
    <w:name w:val="WW8Num2z2"/>
    <w:rsid w:val="00C24EFA"/>
    <w:rPr>
      <w:rFonts w:ascii="Wingdings" w:hAnsi="Wingdings" w:cs="Wingdings"/>
    </w:rPr>
  </w:style>
  <w:style w:type="character" w:customStyle="1" w:styleId="WW8Num3z1">
    <w:name w:val="WW8Num3z1"/>
    <w:rsid w:val="00C24EFA"/>
    <w:rPr>
      <w:rFonts w:ascii="Courier New" w:hAnsi="Courier New" w:cs="Courier New"/>
    </w:rPr>
  </w:style>
  <w:style w:type="character" w:customStyle="1" w:styleId="WW8Num3z2">
    <w:name w:val="WW8Num3z2"/>
    <w:rsid w:val="00C24EFA"/>
    <w:rPr>
      <w:rFonts w:ascii="Wingdings" w:hAnsi="Wingdings" w:cs="Wingdings"/>
    </w:rPr>
  </w:style>
  <w:style w:type="character" w:customStyle="1" w:styleId="WW-Policepardfaut">
    <w:name w:val="WW-Police par défaut"/>
    <w:rsid w:val="00C24EFA"/>
  </w:style>
  <w:style w:type="character" w:styleId="Numrodepage">
    <w:name w:val="page number"/>
    <w:basedOn w:val="WW-Policepardfaut"/>
    <w:rsid w:val="00C24EFA"/>
  </w:style>
  <w:style w:type="paragraph" w:customStyle="1" w:styleId="Titre20">
    <w:name w:val="Titre2"/>
    <w:basedOn w:val="Normal"/>
    <w:next w:val="Corpsdetexte"/>
    <w:rsid w:val="00C24E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sid w:val="00C24EFA"/>
    <w:pPr>
      <w:jc w:val="center"/>
    </w:pPr>
    <w:rPr>
      <w:b/>
      <w:bCs/>
    </w:rPr>
  </w:style>
  <w:style w:type="paragraph" w:styleId="Liste">
    <w:name w:val="List"/>
    <w:basedOn w:val="Corpsdetexte"/>
    <w:rsid w:val="00C24EFA"/>
    <w:rPr>
      <w:rFonts w:cs="Mangal"/>
    </w:rPr>
  </w:style>
  <w:style w:type="paragraph" w:customStyle="1" w:styleId="Lgende2">
    <w:name w:val="Légende2"/>
    <w:basedOn w:val="Normal"/>
    <w:rsid w:val="00C24EF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C24EFA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C24E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rsid w:val="00C24EFA"/>
    <w:pPr>
      <w:suppressLineNumbers/>
      <w:spacing w:before="120" w:after="120"/>
    </w:pPr>
    <w:rPr>
      <w:rFonts w:cs="Mangal"/>
      <w:i/>
      <w:iCs/>
    </w:rPr>
  </w:style>
  <w:style w:type="paragraph" w:styleId="Titre">
    <w:name w:val="Title"/>
    <w:basedOn w:val="Normal"/>
    <w:next w:val="Corpsdetexte"/>
    <w:qFormat/>
    <w:rsid w:val="00C24E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us-titre">
    <w:name w:val="Subtitle"/>
    <w:basedOn w:val="Titre10"/>
    <w:next w:val="Corpsdetexte"/>
    <w:qFormat/>
    <w:rsid w:val="00C24EFA"/>
    <w:pPr>
      <w:jc w:val="center"/>
    </w:pPr>
    <w:rPr>
      <w:i/>
      <w:iCs/>
    </w:rPr>
  </w:style>
  <w:style w:type="paragraph" w:styleId="En-tte">
    <w:name w:val="header"/>
    <w:basedOn w:val="Normal"/>
    <w:rsid w:val="00C24E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4EFA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C24EFA"/>
    <w:pPr>
      <w:jc w:val="both"/>
    </w:pPr>
  </w:style>
  <w:style w:type="paragraph" w:styleId="Textedebulles">
    <w:name w:val="Balloon Text"/>
    <w:basedOn w:val="Normal"/>
    <w:rsid w:val="00C24EFA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C24EFA"/>
  </w:style>
  <w:style w:type="character" w:styleId="Marquedecommentaire">
    <w:name w:val="annotation reference"/>
    <w:uiPriority w:val="99"/>
    <w:semiHidden/>
    <w:unhideWhenUsed/>
    <w:rsid w:val="00320B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B1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0B14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B1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B14"/>
    <w:rPr>
      <w:b/>
      <w:bCs/>
      <w:lang w:eastAsia="ar-SA"/>
    </w:rPr>
  </w:style>
  <w:style w:type="paragraph" w:styleId="Paragraphedeliste">
    <w:name w:val="List Paragraph"/>
    <w:basedOn w:val="Normal"/>
    <w:qFormat/>
    <w:rsid w:val="00320B14"/>
    <w:pPr>
      <w:ind w:left="708"/>
    </w:pPr>
  </w:style>
  <w:style w:type="paragraph" w:styleId="NormalWeb">
    <w:name w:val="Normal (Web)"/>
    <w:basedOn w:val="Normal"/>
    <w:uiPriority w:val="99"/>
    <w:unhideWhenUsed/>
    <w:rsid w:val="00320B14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D1374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D1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tri.com/nos-engagements/pratique-jeune/label-generation-20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5DA8-1D91-4BB1-A20D-75868491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ENTRE L’ASSOCIATION SPORTIVE DU COLLEGE G</vt:lpstr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ENTRE L’ASSOCIATION SPORTIVE DU COLLEGE G</dc:title>
  <dc:creator>BADIN</dc:creator>
  <cp:lastModifiedBy>Isabelle</cp:lastModifiedBy>
  <cp:revision>2</cp:revision>
  <cp:lastPrinted>2009-09-09T06:10:00Z</cp:lastPrinted>
  <dcterms:created xsi:type="dcterms:W3CDTF">2019-01-09T13:15:00Z</dcterms:created>
  <dcterms:modified xsi:type="dcterms:W3CDTF">2019-01-09T13:15:00Z</dcterms:modified>
</cp:coreProperties>
</file>